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2C06" w14:textId="77777777" w:rsidR="00137466" w:rsidRPr="00137466" w:rsidRDefault="00137466" w:rsidP="00137466">
      <w:pPr>
        <w:jc w:val="center"/>
        <w:rPr>
          <w:b/>
          <w:bCs/>
          <w:sz w:val="24"/>
          <w:szCs w:val="24"/>
        </w:rPr>
      </w:pPr>
      <w:r w:rsidRPr="00137466">
        <w:rPr>
          <w:b/>
          <w:bCs/>
          <w:sz w:val="24"/>
          <w:szCs w:val="24"/>
        </w:rPr>
        <w:t>Regolamento di esercizio per il funzionamento dell’impianto di produzione dell’energia elettrica di proprietà dell’utente attivo in parallelo con la rete MT del Gestore di Rete di Distribuzione</w:t>
      </w:r>
    </w:p>
    <w:p w14:paraId="09F1DDE4" w14:textId="77777777" w:rsidR="00137466" w:rsidRPr="006C0F62" w:rsidRDefault="00137466" w:rsidP="00137466">
      <w:pPr>
        <w:rPr>
          <w:rFonts w:ascii="Arial" w:hAnsi="Arial" w:cs="Arial"/>
          <w:b/>
          <w:bCs/>
          <w:sz w:val="20"/>
          <w:szCs w:val="20"/>
        </w:rPr>
      </w:pPr>
      <w:r w:rsidRPr="006C0F62">
        <w:rPr>
          <w:rFonts w:ascii="Arial" w:hAnsi="Arial" w:cs="Arial"/>
          <w:b/>
          <w:bCs/>
          <w:sz w:val="20"/>
          <w:szCs w:val="20"/>
        </w:rPr>
        <w:t>GENERALITÀ</w:t>
      </w:r>
    </w:p>
    <w:p w14:paraId="1EDA231C" w14:textId="77777777" w:rsidR="00137466" w:rsidRPr="00137466" w:rsidRDefault="00137466" w:rsidP="00137466">
      <w:pPr>
        <w:rPr>
          <w:rFonts w:ascii="Arial" w:hAnsi="Arial" w:cs="Arial"/>
          <w:sz w:val="20"/>
          <w:szCs w:val="20"/>
        </w:rPr>
      </w:pPr>
      <w:r w:rsidRPr="00137466">
        <w:rPr>
          <w:rFonts w:ascii="Arial" w:hAnsi="Arial" w:cs="Arial"/>
          <w:sz w:val="20"/>
          <w:szCs w:val="20"/>
        </w:rPr>
        <w:t>Il presente regolamento è sottoscritto da</w:t>
      </w:r>
    </w:p>
    <w:p w14:paraId="3181B440" w14:textId="77777777" w:rsidR="00137466" w:rsidRPr="00137466" w:rsidRDefault="00137466" w:rsidP="00137466">
      <w:pPr>
        <w:rPr>
          <w:rFonts w:ascii="Arial" w:hAnsi="Arial" w:cs="Arial"/>
          <w:sz w:val="20"/>
          <w:szCs w:val="20"/>
        </w:rPr>
      </w:pPr>
      <w:r w:rsidRPr="00137466">
        <w:rPr>
          <w:rFonts w:ascii="Arial" w:hAnsi="Arial" w:cs="Arial"/>
          <w:sz w:val="20"/>
          <w:szCs w:val="20"/>
        </w:rPr>
        <w:t>Nome _______________________________ Cognome ______________________________,</w:t>
      </w:r>
    </w:p>
    <w:p w14:paraId="57ECD53D" w14:textId="77777777" w:rsidR="00137466" w:rsidRPr="00137466" w:rsidRDefault="00137466" w:rsidP="00137466">
      <w:pPr>
        <w:rPr>
          <w:rFonts w:ascii="Arial" w:hAnsi="Arial" w:cs="Arial"/>
          <w:sz w:val="20"/>
          <w:szCs w:val="20"/>
        </w:rPr>
      </w:pPr>
      <w:r w:rsidRPr="00137466">
        <w:rPr>
          <w:rFonts w:ascii="Arial" w:hAnsi="Arial" w:cs="Arial"/>
          <w:sz w:val="20"/>
          <w:szCs w:val="20"/>
        </w:rPr>
        <w:t>Nato a ____________________________________, Provincia _______, il ___/___/_______,</w:t>
      </w:r>
    </w:p>
    <w:p w14:paraId="33BD64C5" w14:textId="77777777" w:rsidR="00137466" w:rsidRPr="00137466" w:rsidRDefault="00137466" w:rsidP="00137466">
      <w:pPr>
        <w:rPr>
          <w:rFonts w:ascii="Arial" w:hAnsi="Arial" w:cs="Arial"/>
          <w:sz w:val="20"/>
          <w:szCs w:val="20"/>
        </w:rPr>
      </w:pPr>
      <w:r w:rsidRPr="00137466">
        <w:rPr>
          <w:rFonts w:ascii="Arial" w:hAnsi="Arial" w:cs="Arial"/>
          <w:sz w:val="20"/>
          <w:szCs w:val="20"/>
        </w:rPr>
        <w:t>Codice Fiscale _______________________________________________________________</w:t>
      </w:r>
    </w:p>
    <w:p w14:paraId="03CFAAB8" w14:textId="77777777" w:rsidR="00137466" w:rsidRPr="00137466" w:rsidRDefault="00137466" w:rsidP="00137466">
      <w:pPr>
        <w:rPr>
          <w:rFonts w:ascii="Arial" w:hAnsi="Arial" w:cs="Arial"/>
          <w:sz w:val="20"/>
          <w:szCs w:val="20"/>
        </w:rPr>
      </w:pPr>
      <w:r w:rsidRPr="00137466">
        <w:rPr>
          <w:rFonts w:ascii="Arial" w:hAnsi="Arial" w:cs="Arial"/>
          <w:sz w:val="20"/>
          <w:szCs w:val="20"/>
        </w:rPr>
        <w:t>Residente in ______________________________, via _______________________________</w:t>
      </w:r>
    </w:p>
    <w:p w14:paraId="50D4FD74" w14:textId="77777777" w:rsidR="00137466" w:rsidRPr="00137466" w:rsidRDefault="00137466" w:rsidP="00137466">
      <w:pPr>
        <w:rPr>
          <w:rFonts w:ascii="Arial" w:hAnsi="Arial" w:cs="Arial"/>
          <w:sz w:val="20"/>
          <w:szCs w:val="20"/>
        </w:rPr>
      </w:pPr>
      <w:r w:rsidRPr="00137466">
        <w:rPr>
          <w:rFonts w:ascii="Arial" w:hAnsi="Arial" w:cs="Arial"/>
          <w:sz w:val="20"/>
          <w:szCs w:val="20"/>
        </w:rPr>
        <w:t>Comune __________________________________, Provincia ___________, CAP _______,</w:t>
      </w:r>
    </w:p>
    <w:p w14:paraId="160C3637" w14:textId="77777777" w:rsidR="00137466" w:rsidRPr="00137466" w:rsidRDefault="00137466" w:rsidP="00137466">
      <w:pPr>
        <w:rPr>
          <w:rFonts w:ascii="Arial" w:hAnsi="Arial" w:cs="Arial"/>
          <w:sz w:val="20"/>
          <w:szCs w:val="20"/>
        </w:rPr>
      </w:pPr>
      <w:r w:rsidRPr="00137466">
        <w:rPr>
          <w:rFonts w:ascii="Arial" w:hAnsi="Arial" w:cs="Arial"/>
          <w:sz w:val="20"/>
          <w:szCs w:val="20"/>
        </w:rPr>
        <w:t>di seguito anche Utente attivo, in qualità di (barrare l'opzione corrispondente):</w:t>
      </w:r>
    </w:p>
    <w:p w14:paraId="6D88A51C" w14:textId="77777777" w:rsidR="00137466" w:rsidRPr="00137466" w:rsidRDefault="00137466" w:rsidP="00137466">
      <w:pPr>
        <w:rPr>
          <w:rFonts w:ascii="Arial" w:hAnsi="Arial" w:cs="Arial"/>
          <w:sz w:val="20"/>
          <w:szCs w:val="20"/>
        </w:rPr>
      </w:pPr>
      <w:r w:rsidRPr="00137466">
        <w:rPr>
          <w:rFonts w:ascii="Arial" w:hAnsi="Arial" w:cs="Arial"/>
          <w:sz w:val="20"/>
          <w:szCs w:val="20"/>
        </w:rPr>
        <w:t></w:t>
      </w:r>
      <w:r w:rsidRPr="00137466">
        <w:rPr>
          <w:rFonts w:ascii="Arial" w:hAnsi="Arial" w:cs="Arial"/>
          <w:sz w:val="20"/>
          <w:szCs w:val="20"/>
        </w:rPr>
        <w:tab/>
        <w:t>titolare/avente la disponibilità dell’impianto di produzione di energia elettrica di seguito identificato ed avente le caratteristiche indicate all’ARTICOLO 4:</w:t>
      </w:r>
    </w:p>
    <w:p w14:paraId="2E3307CD" w14:textId="77777777" w:rsidR="00137466" w:rsidRPr="00137466" w:rsidRDefault="00137466" w:rsidP="00137466">
      <w:pPr>
        <w:rPr>
          <w:rFonts w:ascii="Arial" w:hAnsi="Arial" w:cs="Arial"/>
          <w:sz w:val="20"/>
          <w:szCs w:val="20"/>
        </w:rPr>
      </w:pPr>
      <w:r w:rsidRPr="00137466">
        <w:rPr>
          <w:rFonts w:ascii="Arial" w:hAnsi="Arial" w:cs="Arial"/>
          <w:sz w:val="20"/>
          <w:szCs w:val="20"/>
        </w:rPr>
        <w:t></w:t>
      </w:r>
      <w:r w:rsidRPr="00137466">
        <w:rPr>
          <w:rFonts w:ascii="Arial" w:hAnsi="Arial" w:cs="Arial"/>
          <w:sz w:val="20"/>
          <w:szCs w:val="20"/>
        </w:rPr>
        <w:tab/>
        <w:t>in qualità di ____________________________________________________</w:t>
      </w:r>
    </w:p>
    <w:p w14:paraId="76BF1B36" w14:textId="77777777" w:rsidR="00137466" w:rsidRPr="00137466" w:rsidRDefault="00137466" w:rsidP="00137466">
      <w:pPr>
        <w:rPr>
          <w:rFonts w:ascii="Arial" w:hAnsi="Arial" w:cs="Arial"/>
          <w:sz w:val="20"/>
          <w:szCs w:val="20"/>
        </w:rPr>
      </w:pPr>
      <w:r w:rsidRPr="00137466">
        <w:rPr>
          <w:rFonts w:ascii="Arial" w:hAnsi="Arial" w:cs="Arial"/>
          <w:sz w:val="20"/>
          <w:szCs w:val="20"/>
        </w:rPr>
        <w:t>del/della (società/impresa/ente/associazione/condominio, ecc.) _____________________,</w:t>
      </w:r>
    </w:p>
    <w:p w14:paraId="1C83DB5C" w14:textId="77777777" w:rsidR="00137466" w:rsidRPr="00137466" w:rsidRDefault="00137466" w:rsidP="00137466">
      <w:pPr>
        <w:rPr>
          <w:rFonts w:ascii="Arial" w:hAnsi="Arial" w:cs="Arial"/>
          <w:sz w:val="20"/>
          <w:szCs w:val="20"/>
        </w:rPr>
      </w:pPr>
      <w:r w:rsidRPr="00137466">
        <w:rPr>
          <w:rFonts w:ascii="Arial" w:hAnsi="Arial" w:cs="Arial"/>
          <w:sz w:val="20"/>
          <w:szCs w:val="20"/>
        </w:rPr>
        <w:t>con sede in ______________________________________________________________,</w:t>
      </w:r>
    </w:p>
    <w:p w14:paraId="09830BE7" w14:textId="77777777" w:rsidR="00137466" w:rsidRPr="00137466" w:rsidRDefault="00137466" w:rsidP="00137466">
      <w:pPr>
        <w:rPr>
          <w:rFonts w:ascii="Arial" w:hAnsi="Arial" w:cs="Arial"/>
          <w:sz w:val="20"/>
          <w:szCs w:val="20"/>
        </w:rPr>
      </w:pPr>
      <w:r w:rsidRPr="00137466">
        <w:rPr>
          <w:rFonts w:ascii="Arial" w:hAnsi="Arial" w:cs="Arial"/>
          <w:sz w:val="20"/>
          <w:szCs w:val="20"/>
        </w:rPr>
        <w:t>Codice Fiscale _________________________________________________________, partita IVA _________________________________, pec _________________________ titolare/avente la disponibilità dell’impianti impianto di produzione di energia elettrica di seguito identificato ed avente le caratteristiche indicate ARTICOLO 4 :</w:t>
      </w:r>
    </w:p>
    <w:p w14:paraId="036C483B" w14:textId="77777777" w:rsidR="00137466" w:rsidRPr="00137466" w:rsidRDefault="00137466" w:rsidP="00137466">
      <w:pPr>
        <w:rPr>
          <w:rFonts w:ascii="Arial" w:hAnsi="Arial" w:cs="Arial"/>
          <w:sz w:val="20"/>
          <w:szCs w:val="20"/>
        </w:rPr>
      </w:pPr>
      <w:r w:rsidRPr="00137466">
        <w:rPr>
          <w:rFonts w:ascii="Arial" w:hAnsi="Arial" w:cs="Arial"/>
          <w:sz w:val="20"/>
          <w:szCs w:val="20"/>
        </w:rPr>
        <w:t></w:t>
      </w:r>
      <w:r w:rsidRPr="00137466">
        <w:rPr>
          <w:rFonts w:ascii="Arial" w:hAnsi="Arial" w:cs="Arial"/>
          <w:sz w:val="20"/>
          <w:szCs w:val="20"/>
        </w:rPr>
        <w:tab/>
        <w:t>Mandatario con rappresentanza di</w:t>
      </w:r>
    </w:p>
    <w:p w14:paraId="6C1BB275" w14:textId="77777777" w:rsidR="00137466" w:rsidRPr="00137466" w:rsidRDefault="00137466" w:rsidP="00137466">
      <w:pPr>
        <w:rPr>
          <w:rFonts w:ascii="Arial" w:hAnsi="Arial" w:cs="Arial"/>
          <w:sz w:val="20"/>
          <w:szCs w:val="20"/>
        </w:rPr>
      </w:pPr>
      <w:r w:rsidRPr="00137466">
        <w:rPr>
          <w:rFonts w:ascii="Arial" w:hAnsi="Arial" w:cs="Arial"/>
          <w:sz w:val="20"/>
          <w:szCs w:val="20"/>
        </w:rPr>
        <w:t>Nome ______________________________ Cognome ___________________________,</w:t>
      </w:r>
    </w:p>
    <w:p w14:paraId="7D9A2717" w14:textId="77777777" w:rsidR="00137466" w:rsidRPr="00137466" w:rsidRDefault="00137466" w:rsidP="00137466">
      <w:pPr>
        <w:rPr>
          <w:rFonts w:ascii="Arial" w:hAnsi="Arial" w:cs="Arial"/>
          <w:sz w:val="20"/>
          <w:szCs w:val="20"/>
        </w:rPr>
      </w:pPr>
      <w:r w:rsidRPr="00137466">
        <w:rPr>
          <w:rFonts w:ascii="Arial" w:hAnsi="Arial" w:cs="Arial"/>
          <w:sz w:val="20"/>
          <w:szCs w:val="20"/>
        </w:rPr>
        <w:t>Nato a ___________________________________, Provincia ______, il ___/___/______,</w:t>
      </w:r>
    </w:p>
    <w:p w14:paraId="1DDA8F79" w14:textId="77777777" w:rsidR="00137466" w:rsidRPr="00137466" w:rsidRDefault="00137466" w:rsidP="00137466">
      <w:pPr>
        <w:rPr>
          <w:rFonts w:ascii="Arial" w:hAnsi="Arial" w:cs="Arial"/>
          <w:sz w:val="20"/>
          <w:szCs w:val="20"/>
        </w:rPr>
      </w:pPr>
      <w:r w:rsidRPr="00137466">
        <w:rPr>
          <w:rFonts w:ascii="Arial" w:hAnsi="Arial" w:cs="Arial"/>
          <w:sz w:val="20"/>
          <w:szCs w:val="20"/>
        </w:rPr>
        <w:t>Codice Fiscale ___________________________________________________________,</w:t>
      </w:r>
    </w:p>
    <w:p w14:paraId="64BEE102" w14:textId="77777777" w:rsidR="00137466" w:rsidRPr="00137466" w:rsidRDefault="00137466" w:rsidP="00137466">
      <w:pPr>
        <w:rPr>
          <w:rFonts w:ascii="Arial" w:hAnsi="Arial" w:cs="Arial"/>
          <w:sz w:val="20"/>
          <w:szCs w:val="20"/>
        </w:rPr>
      </w:pPr>
      <w:r w:rsidRPr="00137466">
        <w:rPr>
          <w:rFonts w:ascii="Arial" w:hAnsi="Arial" w:cs="Arial"/>
          <w:sz w:val="20"/>
          <w:szCs w:val="20"/>
        </w:rPr>
        <w:t>Residente in _____________________________, via ____________________________</w:t>
      </w:r>
    </w:p>
    <w:p w14:paraId="09CAF195" w14:textId="77777777" w:rsidR="00137466" w:rsidRPr="00137466" w:rsidRDefault="00137466" w:rsidP="00137466">
      <w:pPr>
        <w:rPr>
          <w:rFonts w:ascii="Arial" w:hAnsi="Arial" w:cs="Arial"/>
          <w:sz w:val="20"/>
          <w:szCs w:val="20"/>
        </w:rPr>
      </w:pPr>
      <w:r w:rsidRPr="00137466">
        <w:rPr>
          <w:rFonts w:ascii="Arial" w:hAnsi="Arial" w:cs="Arial"/>
          <w:sz w:val="20"/>
          <w:szCs w:val="20"/>
        </w:rPr>
        <w:t xml:space="preserve">Comune ________________________________, Provincia ___________, CAP _______, </w:t>
      </w:r>
    </w:p>
    <w:p w14:paraId="49A28B2A" w14:textId="77777777" w:rsidR="00137466" w:rsidRPr="00137466" w:rsidRDefault="00137466" w:rsidP="00137466">
      <w:pPr>
        <w:rPr>
          <w:rFonts w:ascii="Arial" w:hAnsi="Arial" w:cs="Arial"/>
          <w:sz w:val="20"/>
          <w:szCs w:val="20"/>
        </w:rPr>
      </w:pPr>
    </w:p>
    <w:p w14:paraId="7BC1A046" w14:textId="77777777" w:rsidR="00137466" w:rsidRPr="00137466" w:rsidRDefault="00137466" w:rsidP="00137466">
      <w:pPr>
        <w:rPr>
          <w:rFonts w:ascii="Arial" w:hAnsi="Arial" w:cs="Arial"/>
          <w:sz w:val="20"/>
          <w:szCs w:val="20"/>
        </w:rPr>
      </w:pPr>
      <w:r w:rsidRPr="00137466">
        <w:rPr>
          <w:rFonts w:ascii="Arial" w:hAnsi="Arial" w:cs="Arial"/>
          <w:sz w:val="20"/>
          <w:szCs w:val="20"/>
        </w:rPr>
        <w:t>che dichiara quanto segue</w:t>
      </w:r>
    </w:p>
    <w:p w14:paraId="4E2E8B59" w14:textId="77777777" w:rsidR="00137466" w:rsidRPr="00137466" w:rsidRDefault="00137466" w:rsidP="00137466">
      <w:pPr>
        <w:rPr>
          <w:rFonts w:ascii="Arial" w:hAnsi="Arial" w:cs="Arial"/>
          <w:sz w:val="20"/>
          <w:szCs w:val="20"/>
        </w:rPr>
      </w:pPr>
    </w:p>
    <w:p w14:paraId="13BA8346" w14:textId="21349BB1" w:rsidR="00A939B8" w:rsidRDefault="00137466" w:rsidP="00137466">
      <w:pPr>
        <w:rPr>
          <w:rFonts w:ascii="Arial" w:hAnsi="Arial" w:cs="Arial"/>
          <w:sz w:val="20"/>
          <w:szCs w:val="20"/>
        </w:rPr>
      </w:pPr>
      <w:r w:rsidRPr="00137466">
        <w:rPr>
          <w:rFonts w:ascii="Arial" w:hAnsi="Arial" w:cs="Arial"/>
          <w:sz w:val="20"/>
          <w:szCs w:val="20"/>
        </w:rPr>
        <w:t xml:space="preserve">Alla rete elettrica di </w:t>
      </w:r>
      <w:r>
        <w:rPr>
          <w:rFonts w:ascii="Arial" w:hAnsi="Arial" w:cs="Arial"/>
          <w:sz w:val="20"/>
          <w:szCs w:val="20"/>
        </w:rPr>
        <w:t>e-distribuzione SpA</w:t>
      </w:r>
      <w:r w:rsidRPr="00137466">
        <w:rPr>
          <w:rFonts w:ascii="Arial" w:hAnsi="Arial" w:cs="Arial"/>
          <w:sz w:val="20"/>
          <w:szCs w:val="20"/>
        </w:rPr>
        <w:t>, nel seguito Gestore, sono connessi gli impianti di produzione di energia elettrica indicati in Tabella 1</w:t>
      </w:r>
    </w:p>
    <w:p w14:paraId="7A459164" w14:textId="59E79D17" w:rsidR="00137466" w:rsidRDefault="00137466" w:rsidP="00137466">
      <w:pPr>
        <w:rPr>
          <w:rFonts w:ascii="Arial" w:hAnsi="Arial" w:cs="Arial"/>
          <w:sz w:val="20"/>
          <w:szCs w:val="20"/>
        </w:rPr>
      </w:pPr>
    </w:p>
    <w:p w14:paraId="25826DA0" w14:textId="17B446AE" w:rsidR="00137466" w:rsidRDefault="00137466" w:rsidP="00137466">
      <w:pPr>
        <w:rPr>
          <w:rFonts w:ascii="Arial" w:hAnsi="Arial" w:cs="Arial"/>
          <w:sz w:val="20"/>
          <w:szCs w:val="20"/>
        </w:rPr>
      </w:pPr>
    </w:p>
    <w:p w14:paraId="7A08337C" w14:textId="27AC17AE" w:rsidR="00137466" w:rsidRDefault="00137466" w:rsidP="00137466">
      <w:pPr>
        <w:rPr>
          <w:rFonts w:ascii="Arial" w:hAnsi="Arial" w:cs="Arial"/>
          <w:sz w:val="20"/>
          <w:szCs w:val="20"/>
        </w:rPr>
      </w:pPr>
    </w:p>
    <w:p w14:paraId="10153CF7" w14:textId="19D07F8A" w:rsidR="00137466" w:rsidRDefault="00137466" w:rsidP="00137466">
      <w:pPr>
        <w:rPr>
          <w:rFonts w:ascii="Arial" w:hAnsi="Arial" w:cs="Arial"/>
          <w:sz w:val="20"/>
          <w:szCs w:val="20"/>
        </w:rPr>
      </w:pPr>
    </w:p>
    <w:p w14:paraId="6EB98043" w14:textId="5D7A6DD8" w:rsidR="00137466" w:rsidRDefault="00137466" w:rsidP="00137466">
      <w:pPr>
        <w:rPr>
          <w:rFonts w:ascii="Arial" w:hAnsi="Arial" w:cs="Arial"/>
          <w:sz w:val="20"/>
          <w:szCs w:val="20"/>
        </w:rPr>
      </w:pPr>
    </w:p>
    <w:p w14:paraId="3CD4D9B3" w14:textId="4BD09B29" w:rsidR="00137466" w:rsidRDefault="00137466" w:rsidP="00137466">
      <w:pPr>
        <w:rPr>
          <w:rFonts w:ascii="Arial" w:hAnsi="Arial" w:cs="Arial"/>
          <w:sz w:val="20"/>
          <w:szCs w:val="20"/>
        </w:rPr>
      </w:pPr>
    </w:p>
    <w:p w14:paraId="1CDD427F" w14:textId="6F4CCA5D" w:rsidR="00A90696" w:rsidRDefault="00A90696" w:rsidP="00137466">
      <w:pPr>
        <w:rPr>
          <w:rFonts w:ascii="Arial" w:hAnsi="Arial" w:cs="Arial"/>
          <w:sz w:val="20"/>
          <w:szCs w:val="20"/>
        </w:rPr>
      </w:pPr>
    </w:p>
    <w:p w14:paraId="6FFC55E2" w14:textId="77777777" w:rsidR="00A90696" w:rsidRDefault="00A90696" w:rsidP="00137466">
      <w:pPr>
        <w:rPr>
          <w:rFonts w:ascii="Arial" w:hAnsi="Arial" w:cs="Arial"/>
          <w:sz w:val="20"/>
          <w:szCs w:val="20"/>
        </w:rPr>
      </w:pPr>
    </w:p>
    <w:p w14:paraId="2B338AA8" w14:textId="735B20DA" w:rsidR="00137466" w:rsidRDefault="00137466" w:rsidP="00137466">
      <w:pPr>
        <w:rPr>
          <w:rFonts w:ascii="Arial" w:hAnsi="Arial" w:cs="Arial"/>
          <w:sz w:val="20"/>
          <w:szCs w:val="20"/>
        </w:rPr>
      </w:pPr>
    </w:p>
    <w:p w14:paraId="0A083286" w14:textId="27C37716" w:rsidR="00137466" w:rsidRPr="00137466" w:rsidRDefault="00137466" w:rsidP="00137466">
      <w:pPr>
        <w:jc w:val="center"/>
        <w:rPr>
          <w:rFonts w:ascii="Arial" w:hAnsi="Arial" w:cs="Arial"/>
          <w:b/>
          <w:bCs/>
          <w:sz w:val="20"/>
          <w:szCs w:val="20"/>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137466" w:rsidRPr="00137466" w14:paraId="2BD61DA1" w14:textId="77777777" w:rsidTr="0062694E">
        <w:trPr>
          <w:jc w:val="center"/>
        </w:trPr>
        <w:tc>
          <w:tcPr>
            <w:tcW w:w="5000" w:type="pct"/>
            <w:tcBorders>
              <w:bottom w:val="single" w:sz="4" w:space="0" w:color="000000"/>
            </w:tcBorders>
          </w:tcPr>
          <w:p w14:paraId="45AC096D" w14:textId="77777777" w:rsidR="00137466" w:rsidRPr="00137466" w:rsidRDefault="00137466" w:rsidP="00137466">
            <w:pPr>
              <w:tabs>
                <w:tab w:val="right" w:leader="underscore" w:pos="8397"/>
              </w:tabs>
              <w:snapToGrid w:val="0"/>
              <w:spacing w:before="16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Denominazione impianto:</w:t>
            </w:r>
            <w:r w:rsidRPr="00137466">
              <w:rPr>
                <w:rFonts w:ascii="Arial" w:eastAsia="Times New Roman" w:hAnsi="Arial" w:cs="Arial"/>
                <w:sz w:val="20"/>
                <w:szCs w:val="20"/>
                <w:lang w:eastAsia="it-IT"/>
              </w:rPr>
              <w:tab/>
            </w:r>
          </w:p>
          <w:p w14:paraId="73F27748" w14:textId="77777777" w:rsidR="00137466" w:rsidRPr="00137466" w:rsidRDefault="00137466" w:rsidP="00137466">
            <w:pPr>
              <w:tabs>
                <w:tab w:val="right" w:leader="underscore" w:pos="8397"/>
              </w:tabs>
              <w:snapToGrid w:val="0"/>
              <w:spacing w:before="10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Indirizzo:</w:t>
            </w:r>
            <w:r w:rsidRPr="00137466">
              <w:rPr>
                <w:rFonts w:ascii="Arial" w:eastAsia="Times New Roman" w:hAnsi="Arial" w:cs="Arial"/>
                <w:sz w:val="20"/>
                <w:szCs w:val="20"/>
                <w:lang w:eastAsia="it-IT"/>
              </w:rPr>
              <w:tab/>
            </w:r>
          </w:p>
          <w:p w14:paraId="37D6F972" w14:textId="77777777" w:rsidR="00137466" w:rsidRPr="00137466" w:rsidRDefault="00137466" w:rsidP="00137466">
            <w:pPr>
              <w:tabs>
                <w:tab w:val="right" w:leader="underscore" w:pos="8397"/>
              </w:tabs>
              <w:snapToGrid w:val="0"/>
              <w:spacing w:before="10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Località:</w:t>
            </w:r>
            <w:r w:rsidRPr="00137466">
              <w:rPr>
                <w:rFonts w:ascii="Arial" w:eastAsia="Times New Roman" w:hAnsi="Arial" w:cs="Arial"/>
                <w:sz w:val="20"/>
                <w:szCs w:val="20"/>
                <w:lang w:eastAsia="it-IT"/>
              </w:rPr>
              <w:tab/>
            </w:r>
          </w:p>
          <w:p w14:paraId="4D2C60A8" w14:textId="77777777" w:rsidR="00137466" w:rsidRPr="00137466" w:rsidRDefault="00137466" w:rsidP="00137466">
            <w:pPr>
              <w:tabs>
                <w:tab w:val="right" w:leader="underscore" w:pos="8397"/>
              </w:tabs>
              <w:snapToGrid w:val="0"/>
              <w:spacing w:before="10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Comune:</w:t>
            </w:r>
            <w:r w:rsidRPr="00137466">
              <w:rPr>
                <w:rFonts w:ascii="Arial" w:eastAsia="Times New Roman" w:hAnsi="Arial" w:cs="Arial"/>
                <w:sz w:val="20"/>
                <w:szCs w:val="20"/>
                <w:lang w:eastAsia="it-IT"/>
              </w:rPr>
              <w:tab/>
            </w:r>
          </w:p>
          <w:p w14:paraId="3A84E97E" w14:textId="77777777" w:rsidR="00137466" w:rsidRPr="00137466" w:rsidRDefault="00137466" w:rsidP="00137466">
            <w:pPr>
              <w:tabs>
                <w:tab w:val="right" w:leader="underscore" w:pos="4570"/>
              </w:tabs>
              <w:snapToGrid w:val="0"/>
              <w:spacing w:before="10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 xml:space="preserve">Provincia di </w:t>
            </w:r>
            <w:r w:rsidRPr="00137466">
              <w:rPr>
                <w:rFonts w:ascii="Arial" w:eastAsia="Times New Roman" w:hAnsi="Arial" w:cs="Arial"/>
                <w:sz w:val="20"/>
                <w:szCs w:val="20"/>
                <w:lang w:eastAsia="it-IT"/>
              </w:rPr>
              <w:tab/>
            </w:r>
          </w:p>
          <w:p w14:paraId="17FE6629" w14:textId="77777777" w:rsidR="00137466" w:rsidRPr="00137466" w:rsidRDefault="00137466" w:rsidP="00137466">
            <w:pPr>
              <w:tabs>
                <w:tab w:val="right" w:leader="underscore" w:pos="6413"/>
              </w:tabs>
              <w:snapToGrid w:val="0"/>
              <w:spacing w:before="30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Codice POD del punto di connessione principale alla rete del</w:t>
            </w:r>
            <w:r w:rsidRPr="00137466">
              <w:rPr>
                <w:rFonts w:ascii="Arial" w:eastAsia="Times New Roman" w:hAnsi="Arial" w:cs="Arial"/>
                <w:b/>
                <w:sz w:val="20"/>
                <w:szCs w:val="20"/>
                <w:lang w:eastAsia="it-IT"/>
              </w:rPr>
              <w:t xml:space="preserve"> Gestore della Rete di Distribuzione</w:t>
            </w:r>
            <w:r w:rsidRPr="00137466">
              <w:rPr>
                <w:rFonts w:ascii="Arial" w:eastAsia="Times New Roman" w:hAnsi="Arial" w:cs="Arial"/>
                <w:sz w:val="20"/>
                <w:szCs w:val="20"/>
                <w:lang w:eastAsia="it-IT"/>
              </w:rPr>
              <w:t>:</w:t>
            </w:r>
            <w:r w:rsidRPr="00137466">
              <w:rPr>
                <w:rFonts w:ascii="Arial" w:eastAsia="Times New Roman" w:hAnsi="Arial" w:cs="Arial"/>
                <w:sz w:val="20"/>
                <w:szCs w:val="20"/>
                <w:lang w:eastAsia="it-IT"/>
              </w:rPr>
              <w:tab/>
            </w:r>
          </w:p>
          <w:p w14:paraId="15A1EF24" w14:textId="77777777" w:rsidR="00137466" w:rsidRPr="00137466" w:rsidRDefault="00137466" w:rsidP="00137466">
            <w:pPr>
              <w:tabs>
                <w:tab w:val="right" w:leader="underscore" w:pos="8398"/>
              </w:tabs>
              <w:snapToGrid w:val="0"/>
              <w:spacing w:before="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Codice nodo elettrico MT</w:t>
            </w:r>
            <w:r w:rsidRPr="00137466">
              <w:rPr>
                <w:rFonts w:ascii="Arial" w:eastAsia="Times New Roman" w:hAnsi="Arial" w:cs="Arial"/>
                <w:sz w:val="16"/>
                <w:szCs w:val="16"/>
                <w:vertAlign w:val="superscript"/>
                <w:lang w:eastAsia="it-IT"/>
              </w:rPr>
              <w:t>(1)</w:t>
            </w:r>
            <w:r w:rsidRPr="00137466">
              <w:rPr>
                <w:rFonts w:ascii="Arial" w:eastAsia="Times New Roman" w:hAnsi="Arial" w:cs="Arial"/>
                <w:sz w:val="16"/>
                <w:szCs w:val="16"/>
                <w:lang w:eastAsia="it-IT"/>
              </w:rPr>
              <w:t xml:space="preserve"> </w:t>
            </w:r>
            <w:r w:rsidRPr="00137466">
              <w:rPr>
                <w:rFonts w:ascii="Arial" w:eastAsia="Times New Roman" w:hAnsi="Arial" w:cs="Arial"/>
                <w:sz w:val="20"/>
                <w:szCs w:val="20"/>
                <w:lang w:eastAsia="it-IT"/>
              </w:rPr>
              <w:tab/>
            </w:r>
          </w:p>
          <w:p w14:paraId="005FED0F" w14:textId="77777777" w:rsidR="00137466" w:rsidRPr="00137466" w:rsidRDefault="00137466" w:rsidP="00137466">
            <w:pPr>
              <w:tabs>
                <w:tab w:val="right" w:leader="underscore" w:pos="5562"/>
              </w:tabs>
              <w:snapToGrid w:val="0"/>
              <w:spacing w:before="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Potenza disponibile in immissione:</w:t>
            </w:r>
            <w:r w:rsidRPr="00137466">
              <w:rPr>
                <w:rFonts w:ascii="Arial" w:eastAsia="Times New Roman" w:hAnsi="Arial" w:cs="Arial"/>
                <w:sz w:val="20"/>
                <w:szCs w:val="20"/>
                <w:lang w:eastAsia="it-IT"/>
              </w:rPr>
              <w:tab/>
              <w:t>[kW]</w:t>
            </w:r>
          </w:p>
          <w:p w14:paraId="7B15F5AB" w14:textId="77777777" w:rsidR="00137466" w:rsidRPr="00137466" w:rsidRDefault="00137466" w:rsidP="00137466">
            <w:pPr>
              <w:tabs>
                <w:tab w:val="right" w:leader="underscore" w:pos="5562"/>
              </w:tabs>
              <w:snapToGrid w:val="0"/>
              <w:spacing w:before="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Potenza disponibile in prelievo:</w:t>
            </w:r>
            <w:r w:rsidRPr="00137466">
              <w:rPr>
                <w:rFonts w:ascii="Arial" w:eastAsia="Times New Roman" w:hAnsi="Arial" w:cs="Arial"/>
                <w:sz w:val="20"/>
                <w:szCs w:val="20"/>
                <w:lang w:eastAsia="it-IT"/>
              </w:rPr>
              <w:tab/>
              <w:t>[kW]</w:t>
            </w:r>
          </w:p>
          <w:p w14:paraId="147E9B2F" w14:textId="77777777" w:rsidR="00137466" w:rsidRPr="00137466" w:rsidRDefault="00137466" w:rsidP="00137466">
            <w:pPr>
              <w:snapToGrid w:val="0"/>
              <w:spacing w:before="200" w:after="1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La potenza disponibile in prelievo è destinata: (barrare il caso che ricorre)</w:t>
            </w:r>
          </w:p>
          <w:p w14:paraId="581417E4" w14:textId="77777777" w:rsidR="00137466" w:rsidRPr="00137466" w:rsidRDefault="00137466" w:rsidP="00137466">
            <w:pPr>
              <w:tabs>
                <w:tab w:val="left" w:pos="317"/>
              </w:tabs>
              <w:snapToGrid w:val="0"/>
              <w:spacing w:before="60" w:line="240" w:lineRule="auto"/>
              <w:rPr>
                <w:rFonts w:ascii="Arial" w:eastAsia="Times New Roman" w:hAnsi="Arial" w:cs="Arial"/>
                <w:sz w:val="20"/>
                <w:szCs w:val="20"/>
                <w:lang w:eastAsia="it-IT"/>
              </w:rPr>
            </w:pPr>
            <w:r w:rsidRPr="00137466">
              <w:rPr>
                <w:rFonts w:ascii="Arial" w:eastAsia="Times New Roman" w:hAnsi="Arial" w:cs="Arial"/>
                <w:sz w:val="20"/>
                <w:szCs w:val="16"/>
                <w:lang w:eastAsia="it-IT"/>
              </w:rPr>
              <w:t></w:t>
            </w:r>
            <w:r w:rsidRPr="00137466">
              <w:rPr>
                <w:rFonts w:ascii="Arial" w:eastAsia="Times New Roman" w:hAnsi="Arial" w:cs="Arial"/>
                <w:sz w:val="20"/>
                <w:szCs w:val="20"/>
                <w:lang w:eastAsia="it-IT"/>
              </w:rPr>
              <w:tab/>
              <w:t>unicamente all’alimentazione dei servizi ausiliari d’impianto</w:t>
            </w:r>
          </w:p>
          <w:p w14:paraId="15E55A0D" w14:textId="77777777" w:rsidR="00137466" w:rsidRPr="00137466" w:rsidRDefault="00137466" w:rsidP="00137466">
            <w:pPr>
              <w:tabs>
                <w:tab w:val="left" w:pos="317"/>
              </w:tabs>
              <w:snapToGrid w:val="0"/>
              <w:spacing w:before="60" w:line="240" w:lineRule="auto"/>
              <w:rPr>
                <w:rFonts w:ascii="Arial" w:eastAsia="Times New Roman" w:hAnsi="Arial" w:cs="Arial"/>
                <w:sz w:val="20"/>
                <w:szCs w:val="20"/>
                <w:lang w:eastAsia="it-IT"/>
              </w:rPr>
            </w:pPr>
            <w:r w:rsidRPr="00137466">
              <w:rPr>
                <w:rFonts w:ascii="Arial" w:eastAsia="Times New Roman" w:hAnsi="Arial" w:cs="Arial"/>
                <w:sz w:val="20"/>
                <w:szCs w:val="16"/>
                <w:lang w:eastAsia="it-IT"/>
              </w:rPr>
              <w:t></w:t>
            </w:r>
            <w:r w:rsidRPr="00137466">
              <w:rPr>
                <w:rFonts w:ascii="Arial" w:eastAsia="Times New Roman" w:hAnsi="Arial" w:cs="Arial"/>
                <w:sz w:val="20"/>
                <w:szCs w:val="20"/>
                <w:lang w:eastAsia="it-IT"/>
              </w:rPr>
              <w:tab/>
              <w:t>all’alimentazione dei servizi ausiliari d’impianto e/o altro centro di consumo</w:t>
            </w:r>
          </w:p>
          <w:p w14:paraId="1ABC5E7F" w14:textId="77777777" w:rsidR="00137466" w:rsidRPr="00137466" w:rsidRDefault="00137466" w:rsidP="00137466">
            <w:pPr>
              <w:tabs>
                <w:tab w:val="right" w:leader="underscore" w:pos="5137"/>
              </w:tabs>
              <w:snapToGrid w:val="0"/>
              <w:spacing w:before="100" w:after="100" w:line="240" w:lineRule="auto"/>
              <w:rPr>
                <w:rFonts w:ascii="Arial" w:eastAsia="Times New Roman" w:hAnsi="Arial" w:cs="Arial"/>
                <w:sz w:val="20"/>
                <w:szCs w:val="20"/>
                <w:lang w:eastAsia="it-IT"/>
              </w:rPr>
            </w:pPr>
            <w:r w:rsidRPr="00137466">
              <w:rPr>
                <w:rFonts w:ascii="Arial" w:eastAsia="Times New Roman" w:hAnsi="Arial" w:cs="Arial"/>
                <w:color w:val="000000"/>
                <w:sz w:val="20"/>
                <w:szCs w:val="20"/>
                <w:lang w:eastAsia="it-IT"/>
              </w:rPr>
              <w:t>Tipologia SSPC</w:t>
            </w:r>
            <w:r w:rsidRPr="00137466">
              <w:rPr>
                <w:rFonts w:ascii="Arial" w:eastAsia="Times New Roman" w:hAnsi="Arial" w:cs="Arial"/>
                <w:sz w:val="16"/>
                <w:szCs w:val="16"/>
                <w:vertAlign w:val="superscript"/>
                <w:lang w:eastAsia="it-IT"/>
              </w:rPr>
              <w:t>(2)</w:t>
            </w:r>
            <w:r w:rsidRPr="00137466">
              <w:rPr>
                <w:rFonts w:ascii="Arial" w:eastAsia="Times New Roman" w:hAnsi="Arial" w:cs="Arial"/>
                <w:color w:val="000000"/>
                <w:sz w:val="20"/>
                <w:szCs w:val="20"/>
                <w:lang w:eastAsia="it-IT"/>
              </w:rPr>
              <w:t>:</w:t>
            </w:r>
            <w:r w:rsidRPr="00137466">
              <w:rPr>
                <w:rFonts w:ascii="Arial" w:eastAsia="Times New Roman" w:hAnsi="Arial" w:cs="Arial"/>
                <w:color w:val="000000"/>
                <w:sz w:val="20"/>
                <w:szCs w:val="20"/>
                <w:lang w:eastAsia="it-IT"/>
              </w:rPr>
              <w:tab/>
            </w:r>
          </w:p>
          <w:p w14:paraId="4781E356" w14:textId="77777777" w:rsidR="00137466" w:rsidRPr="00137466" w:rsidRDefault="00137466" w:rsidP="00137466">
            <w:pPr>
              <w:snapToGrid w:val="0"/>
              <w:spacing w:before="200" w:line="240" w:lineRule="auto"/>
              <w:rPr>
                <w:rFonts w:ascii="Arial" w:eastAsia="Times New Roman" w:hAnsi="Arial" w:cs="Arial"/>
                <w:sz w:val="20"/>
                <w:szCs w:val="20"/>
                <w:lang w:eastAsia="it-IT"/>
              </w:rPr>
            </w:pPr>
            <w:r w:rsidRPr="00137466">
              <w:rPr>
                <w:rFonts w:ascii="Arial" w:eastAsia="Times New Roman" w:hAnsi="Arial" w:cs="Arial"/>
                <w:sz w:val="20"/>
                <w:szCs w:val="20"/>
                <w:lang w:eastAsia="it-IT"/>
              </w:rPr>
              <w:t>L’impianto di produzione prevede l’impiego di un sistema di accumulo</w:t>
            </w:r>
          </w:p>
          <w:p w14:paraId="5CFB32BB" w14:textId="77777777" w:rsidR="00137466" w:rsidRPr="00137466" w:rsidRDefault="00137466" w:rsidP="00137466">
            <w:pPr>
              <w:tabs>
                <w:tab w:val="left" w:pos="317"/>
                <w:tab w:val="left" w:pos="974"/>
              </w:tabs>
              <w:snapToGrid w:val="0"/>
              <w:spacing w:before="60" w:after="100" w:line="240" w:lineRule="auto"/>
              <w:rPr>
                <w:rFonts w:ascii="Arial" w:eastAsia="Times New Roman" w:hAnsi="Arial" w:cs="Arial"/>
                <w:sz w:val="20"/>
                <w:szCs w:val="20"/>
                <w:lang w:eastAsia="it-IT"/>
              </w:rPr>
            </w:pPr>
            <w:r w:rsidRPr="00137466">
              <w:rPr>
                <w:rFonts w:ascii="Arial" w:eastAsia="Times New Roman" w:hAnsi="Arial" w:cs="Arial"/>
                <w:sz w:val="20"/>
                <w:szCs w:val="16"/>
                <w:lang w:eastAsia="it-IT"/>
              </w:rPr>
              <w:t></w:t>
            </w:r>
            <w:r w:rsidRPr="00137466">
              <w:rPr>
                <w:rFonts w:ascii="Arial" w:eastAsia="Times New Roman" w:hAnsi="Arial" w:cs="Arial"/>
                <w:sz w:val="20"/>
                <w:szCs w:val="20"/>
                <w:lang w:eastAsia="it-IT"/>
              </w:rPr>
              <w:tab/>
              <w:t>SI</w:t>
            </w:r>
            <w:r w:rsidRPr="00137466">
              <w:rPr>
                <w:rFonts w:ascii="Arial" w:eastAsia="Times New Roman" w:hAnsi="Arial" w:cs="Arial"/>
                <w:sz w:val="20"/>
                <w:szCs w:val="20"/>
                <w:lang w:eastAsia="it-IT"/>
              </w:rPr>
              <w:tab/>
            </w:r>
            <w:r w:rsidRPr="00137466">
              <w:rPr>
                <w:rFonts w:ascii="Arial" w:eastAsia="Times New Roman" w:hAnsi="Arial" w:cs="Arial"/>
                <w:sz w:val="20"/>
                <w:szCs w:val="16"/>
                <w:lang w:eastAsia="it-IT"/>
              </w:rPr>
              <w:t></w:t>
            </w:r>
            <w:r w:rsidRPr="00137466">
              <w:rPr>
                <w:rFonts w:ascii="Arial" w:eastAsia="Times New Roman" w:hAnsi="Arial" w:cs="Arial"/>
                <w:sz w:val="20"/>
                <w:szCs w:val="20"/>
                <w:lang w:eastAsia="it-IT"/>
              </w:rPr>
              <w:tab/>
              <w:t>NO</w:t>
            </w:r>
          </w:p>
        </w:tc>
      </w:tr>
      <w:tr w:rsidR="00137466" w:rsidRPr="00137466" w14:paraId="292F2234" w14:textId="77777777" w:rsidTr="0062694E">
        <w:trPr>
          <w:jc w:val="center"/>
        </w:trPr>
        <w:tc>
          <w:tcPr>
            <w:tcW w:w="5000" w:type="pct"/>
            <w:tcBorders>
              <w:left w:val="single" w:sz="4" w:space="0" w:color="000000"/>
              <w:bottom w:val="single" w:sz="4" w:space="0" w:color="000000"/>
              <w:right w:val="single" w:sz="4" w:space="0" w:color="000000"/>
            </w:tcBorders>
          </w:tcPr>
          <w:p w14:paraId="503B8054" w14:textId="77777777" w:rsidR="00137466" w:rsidRPr="00137466" w:rsidRDefault="00137466" w:rsidP="00137466">
            <w:pPr>
              <w:tabs>
                <w:tab w:val="left" w:pos="317"/>
              </w:tabs>
              <w:snapToGrid w:val="0"/>
              <w:spacing w:before="100" w:after="60" w:line="240" w:lineRule="auto"/>
              <w:ind w:left="318" w:hanging="318"/>
              <w:rPr>
                <w:rFonts w:ascii="Arial" w:eastAsia="Times New Roman" w:hAnsi="Arial" w:cs="Arial"/>
                <w:sz w:val="16"/>
                <w:szCs w:val="16"/>
                <w:lang w:eastAsia="it-IT"/>
              </w:rPr>
            </w:pPr>
            <w:r w:rsidRPr="00137466">
              <w:rPr>
                <w:rFonts w:ascii="Arial" w:eastAsia="Times New Roman" w:hAnsi="Arial" w:cs="Arial"/>
                <w:sz w:val="16"/>
                <w:szCs w:val="16"/>
                <w:lang w:eastAsia="it-IT"/>
              </w:rPr>
              <w:t>(1)</w:t>
            </w:r>
            <w:r w:rsidRPr="00137466">
              <w:rPr>
                <w:rFonts w:ascii="Arial" w:eastAsia="Times New Roman" w:hAnsi="Arial" w:cs="Arial"/>
                <w:sz w:val="16"/>
                <w:szCs w:val="16"/>
                <w:lang w:eastAsia="it-IT"/>
              </w:rPr>
              <w:tab/>
              <w:t>Indicare il Codice nodo di connessione della cabina di consegna a cui è allacciato l’</w:t>
            </w:r>
            <w:r w:rsidRPr="00137466">
              <w:rPr>
                <w:rFonts w:ascii="Arial" w:eastAsia="Times New Roman" w:hAnsi="Arial" w:cs="Arial"/>
                <w:b/>
                <w:sz w:val="16"/>
                <w:szCs w:val="16"/>
                <w:lang w:eastAsia="it-IT"/>
              </w:rPr>
              <w:t>Utente attivo</w:t>
            </w:r>
            <w:r w:rsidRPr="00137466">
              <w:rPr>
                <w:rFonts w:ascii="Arial" w:eastAsia="Times New Roman" w:hAnsi="Arial" w:cs="Arial"/>
                <w:sz w:val="16"/>
                <w:szCs w:val="16"/>
                <w:lang w:eastAsia="it-IT"/>
              </w:rPr>
              <w:t xml:space="preserve"> in condizioni ordinarie di esercizio</w:t>
            </w:r>
          </w:p>
          <w:p w14:paraId="15B7045D" w14:textId="77777777" w:rsidR="00137466" w:rsidRPr="00137466" w:rsidRDefault="00137466" w:rsidP="00137466">
            <w:pPr>
              <w:tabs>
                <w:tab w:val="left" w:pos="317"/>
              </w:tabs>
              <w:snapToGrid w:val="0"/>
              <w:spacing w:before="100" w:after="60" w:line="240" w:lineRule="auto"/>
              <w:ind w:left="318" w:hanging="318"/>
              <w:rPr>
                <w:rFonts w:ascii="Arial" w:eastAsia="Times New Roman" w:hAnsi="Arial" w:cs="Arial"/>
                <w:sz w:val="16"/>
                <w:szCs w:val="16"/>
                <w:lang w:eastAsia="it-IT"/>
              </w:rPr>
            </w:pPr>
            <w:r w:rsidRPr="00137466">
              <w:rPr>
                <w:rFonts w:ascii="Arial" w:eastAsia="Times New Roman" w:hAnsi="Arial" w:cs="Arial"/>
                <w:sz w:val="16"/>
                <w:szCs w:val="16"/>
                <w:lang w:eastAsia="it-IT"/>
              </w:rPr>
              <w:t>(2)</w:t>
            </w:r>
            <w:r w:rsidRPr="00137466">
              <w:rPr>
                <w:rFonts w:ascii="Arial" w:eastAsia="Times New Roman" w:hAnsi="Arial" w:cs="Arial"/>
                <w:sz w:val="16"/>
                <w:szCs w:val="16"/>
                <w:lang w:eastAsia="it-IT"/>
              </w:rPr>
              <w:tab/>
              <w:t xml:space="preserve">Indicare la tipologia di Sistemi Semplici di Produzione e Consumo (SSPC) come definiti nella Delibera </w:t>
            </w:r>
            <w:r w:rsidRPr="00137466">
              <w:rPr>
                <w:rFonts w:ascii="Arial" w:eastAsia="Times New Roman" w:hAnsi="Arial" w:cs="Arial"/>
                <w:spacing w:val="6"/>
                <w:sz w:val="16"/>
                <w:szCs w:val="20"/>
                <w:lang w:eastAsia="it-IT"/>
              </w:rPr>
              <w:t>ARERA</w:t>
            </w:r>
            <w:r w:rsidRPr="00137466">
              <w:rPr>
                <w:rFonts w:ascii="Arial" w:eastAsia="Times New Roman" w:hAnsi="Arial" w:cs="Arial"/>
                <w:strike/>
                <w:spacing w:val="6"/>
                <w:sz w:val="16"/>
                <w:szCs w:val="20"/>
                <w:lang w:eastAsia="it-IT"/>
              </w:rPr>
              <w:t xml:space="preserve"> </w:t>
            </w:r>
            <w:r w:rsidRPr="00137466">
              <w:rPr>
                <w:rFonts w:ascii="Arial" w:eastAsia="Times New Roman" w:hAnsi="Arial" w:cs="Arial"/>
                <w:sz w:val="16"/>
                <w:szCs w:val="16"/>
                <w:lang w:eastAsia="it-IT"/>
              </w:rPr>
              <w:t>578/2013/R/eel</w:t>
            </w:r>
          </w:p>
        </w:tc>
      </w:tr>
    </w:tbl>
    <w:p w14:paraId="7DC274E5" w14:textId="5BE85BDA" w:rsidR="00137466" w:rsidRDefault="00137466" w:rsidP="00137466">
      <w:pPr>
        <w:rPr>
          <w:rFonts w:ascii="Arial" w:hAnsi="Arial" w:cs="Arial"/>
          <w:sz w:val="20"/>
          <w:szCs w:val="20"/>
        </w:rPr>
      </w:pPr>
    </w:p>
    <w:p w14:paraId="253A05C2" w14:textId="77777777" w:rsidR="00871F2F" w:rsidRDefault="00871F2F" w:rsidP="00220AC2">
      <w:pPr>
        <w:pStyle w:val="Default"/>
        <w:spacing w:line="360" w:lineRule="auto"/>
        <w:jc w:val="both"/>
        <w:rPr>
          <w:rFonts w:ascii="Verdana" w:hAnsi="Verdana" w:cs="Times New Roman"/>
          <w:bCs/>
          <w:color w:val="auto"/>
          <w:sz w:val="20"/>
          <w:szCs w:val="20"/>
        </w:rPr>
        <w:sectPr w:rsidR="00871F2F" w:rsidSect="00871F2F">
          <w:footnotePr>
            <w:numStart w:val="4"/>
          </w:footnotePr>
          <w:type w:val="continuous"/>
          <w:pgSz w:w="11906" w:h="16838" w:code="9"/>
          <w:pgMar w:top="822" w:right="1418" w:bottom="663" w:left="1418" w:header="284" w:footer="663" w:gutter="0"/>
          <w:cols w:space="708"/>
          <w:docGrid w:linePitch="360"/>
        </w:sectPr>
      </w:pPr>
    </w:p>
    <w:tbl>
      <w:tblPr>
        <w:tblStyle w:val="Grigliatabella"/>
        <w:tblW w:w="5000" w:type="pct"/>
        <w:tblLook w:val="04A0" w:firstRow="1" w:lastRow="0" w:firstColumn="1" w:lastColumn="0" w:noHBand="0" w:noVBand="1"/>
      </w:tblPr>
      <w:tblGrid>
        <w:gridCol w:w="1239"/>
        <w:gridCol w:w="2279"/>
        <w:gridCol w:w="2036"/>
        <w:gridCol w:w="2222"/>
        <w:gridCol w:w="1284"/>
      </w:tblGrid>
      <w:tr w:rsidR="00883ED2" w:rsidRPr="00CC0431" w14:paraId="714F0F7F" w14:textId="77777777" w:rsidTr="00220AC2">
        <w:tc>
          <w:tcPr>
            <w:tcW w:w="688" w:type="pct"/>
            <w:shd w:val="clear" w:color="auto" w:fill="D5DCE4" w:themeFill="text2" w:themeFillTint="33"/>
          </w:tcPr>
          <w:p w14:paraId="5015B2A9" w14:textId="77777777" w:rsidR="00883ED2" w:rsidRPr="00351504" w:rsidRDefault="00883ED2" w:rsidP="00220AC2">
            <w:pPr>
              <w:pStyle w:val="Default"/>
              <w:spacing w:line="360" w:lineRule="auto"/>
              <w:jc w:val="both"/>
              <w:rPr>
                <w:rFonts w:ascii="Verdana" w:hAnsi="Verdana" w:cs="Times New Roman"/>
                <w:bCs/>
                <w:color w:val="auto"/>
                <w:sz w:val="20"/>
                <w:szCs w:val="20"/>
              </w:rPr>
            </w:pPr>
            <w:r w:rsidRPr="00351504">
              <w:rPr>
                <w:rFonts w:ascii="Verdana" w:hAnsi="Verdana" w:cs="Times New Roman"/>
                <w:bCs/>
                <w:color w:val="auto"/>
                <w:sz w:val="20"/>
                <w:szCs w:val="20"/>
              </w:rPr>
              <w:t>CENSIMP</w:t>
            </w:r>
          </w:p>
        </w:tc>
        <w:tc>
          <w:tcPr>
            <w:tcW w:w="1262" w:type="pct"/>
            <w:shd w:val="clear" w:color="auto" w:fill="D5DCE4" w:themeFill="text2" w:themeFillTint="33"/>
          </w:tcPr>
          <w:p w14:paraId="6B73EF5C" w14:textId="77777777" w:rsidR="00883ED2" w:rsidRPr="00351504" w:rsidRDefault="00883ED2" w:rsidP="00220AC2">
            <w:pPr>
              <w:pStyle w:val="Default"/>
              <w:spacing w:line="360" w:lineRule="auto"/>
              <w:jc w:val="both"/>
              <w:rPr>
                <w:rFonts w:ascii="Verdana" w:hAnsi="Verdana" w:cs="Times New Roman"/>
                <w:bCs/>
                <w:color w:val="auto"/>
                <w:sz w:val="20"/>
                <w:szCs w:val="20"/>
              </w:rPr>
            </w:pPr>
            <w:r w:rsidRPr="00351504">
              <w:rPr>
                <w:rFonts w:ascii="Verdana" w:hAnsi="Verdana" w:cs="Times New Roman"/>
                <w:bCs/>
                <w:color w:val="auto"/>
                <w:sz w:val="20"/>
                <w:szCs w:val="20"/>
              </w:rPr>
              <w:t>Potenza nominale impianto (kW)</w:t>
            </w:r>
            <w:r w:rsidRPr="00351504">
              <w:rPr>
                <w:rStyle w:val="Rimandonotaapidipagina"/>
                <w:rFonts w:ascii="Verdana" w:hAnsi="Verdana"/>
                <w:bCs/>
                <w:color w:val="auto"/>
                <w:sz w:val="20"/>
                <w:szCs w:val="20"/>
              </w:rPr>
              <w:t xml:space="preserve"> </w:t>
            </w:r>
            <w:r w:rsidRPr="009C7ECA">
              <w:rPr>
                <w:rStyle w:val="Rimandonotaapidipagina"/>
                <w:rFonts w:ascii="Verdana" w:hAnsi="Verdana"/>
                <w:bCs/>
                <w:color w:val="auto"/>
                <w:sz w:val="20"/>
                <w:szCs w:val="20"/>
              </w:rPr>
              <w:footnoteReference w:id="1"/>
            </w:r>
          </w:p>
        </w:tc>
        <w:tc>
          <w:tcPr>
            <w:tcW w:w="1128" w:type="pct"/>
            <w:shd w:val="clear" w:color="auto" w:fill="D5DCE4" w:themeFill="text2" w:themeFillTint="33"/>
          </w:tcPr>
          <w:p w14:paraId="59B280D3" w14:textId="77777777" w:rsidR="00883ED2" w:rsidRPr="00351504" w:rsidRDefault="00883ED2" w:rsidP="00220AC2">
            <w:pPr>
              <w:pStyle w:val="Default"/>
              <w:spacing w:line="360" w:lineRule="auto"/>
              <w:jc w:val="both"/>
              <w:rPr>
                <w:rFonts w:ascii="Verdana" w:hAnsi="Verdana" w:cs="Times New Roman"/>
                <w:bCs/>
                <w:color w:val="auto"/>
                <w:sz w:val="20"/>
                <w:szCs w:val="20"/>
              </w:rPr>
            </w:pPr>
            <w:r w:rsidRPr="00351504">
              <w:rPr>
                <w:rFonts w:ascii="Verdana" w:hAnsi="Verdana" w:cs="Times New Roman"/>
                <w:bCs/>
                <w:color w:val="auto"/>
                <w:sz w:val="20"/>
                <w:szCs w:val="20"/>
              </w:rPr>
              <w:t>Fonte impianto</w:t>
            </w:r>
          </w:p>
        </w:tc>
        <w:tc>
          <w:tcPr>
            <w:tcW w:w="1230" w:type="pct"/>
            <w:shd w:val="clear" w:color="auto" w:fill="D5DCE4" w:themeFill="text2" w:themeFillTint="33"/>
          </w:tcPr>
          <w:p w14:paraId="300507C7" w14:textId="77777777" w:rsidR="00883ED2" w:rsidRPr="00351504" w:rsidRDefault="00883ED2" w:rsidP="00220AC2">
            <w:pPr>
              <w:pStyle w:val="Default"/>
              <w:spacing w:line="360" w:lineRule="auto"/>
              <w:jc w:val="both"/>
              <w:rPr>
                <w:rFonts w:ascii="Verdana" w:hAnsi="Verdana" w:cs="Times New Roman"/>
                <w:bCs/>
                <w:color w:val="auto"/>
                <w:sz w:val="20"/>
                <w:szCs w:val="20"/>
              </w:rPr>
            </w:pPr>
            <w:r w:rsidRPr="00351504">
              <w:rPr>
                <w:rFonts w:ascii="Verdana" w:hAnsi="Verdana" w:cs="Times New Roman"/>
                <w:bCs/>
                <w:color w:val="auto"/>
                <w:sz w:val="20"/>
                <w:szCs w:val="20"/>
              </w:rPr>
              <w:t>Tipo impianto</w:t>
            </w:r>
          </w:p>
        </w:tc>
        <w:tc>
          <w:tcPr>
            <w:tcW w:w="692" w:type="pct"/>
            <w:shd w:val="clear" w:color="auto" w:fill="D5DCE4" w:themeFill="text2" w:themeFillTint="33"/>
          </w:tcPr>
          <w:p w14:paraId="4C083110" w14:textId="77777777" w:rsidR="00883ED2" w:rsidRPr="009C7ECA" w:rsidRDefault="00883ED2" w:rsidP="00220AC2">
            <w:pPr>
              <w:pStyle w:val="Default"/>
              <w:spacing w:line="360" w:lineRule="auto"/>
              <w:jc w:val="both"/>
              <w:rPr>
                <w:rFonts w:ascii="Verdana" w:hAnsi="Verdana" w:cs="Times New Roman"/>
                <w:bCs/>
                <w:color w:val="auto"/>
                <w:sz w:val="20"/>
                <w:szCs w:val="20"/>
              </w:rPr>
            </w:pPr>
            <w:r w:rsidRPr="009C7ECA">
              <w:rPr>
                <w:rFonts w:ascii="Verdana" w:hAnsi="Verdana" w:cs="Times New Roman"/>
                <w:bCs/>
                <w:color w:val="auto"/>
                <w:sz w:val="20"/>
                <w:szCs w:val="20"/>
              </w:rPr>
              <w:t>Altri POD ai quali è connesso l’impianto</w:t>
            </w:r>
            <w:r w:rsidRPr="009C7ECA">
              <w:rPr>
                <w:rStyle w:val="Rimandonotaapidipagina"/>
                <w:rFonts w:ascii="Verdana" w:hAnsi="Verdana"/>
                <w:bCs/>
                <w:color w:val="auto"/>
                <w:sz w:val="20"/>
                <w:szCs w:val="20"/>
              </w:rPr>
              <w:footnoteReference w:id="2"/>
            </w:r>
          </w:p>
        </w:tc>
      </w:tr>
      <w:tr w:rsidR="00883ED2" w:rsidRPr="00CC0431" w14:paraId="4ABFC3C5" w14:textId="77777777" w:rsidTr="00220AC2">
        <w:tc>
          <w:tcPr>
            <w:tcW w:w="688" w:type="pct"/>
          </w:tcPr>
          <w:p w14:paraId="01126F6E" w14:textId="611A8D51" w:rsidR="00883ED2" w:rsidRPr="00351504" w:rsidRDefault="00883ED2" w:rsidP="00220AC2">
            <w:pPr>
              <w:pStyle w:val="Default"/>
              <w:spacing w:line="360" w:lineRule="auto"/>
              <w:jc w:val="both"/>
              <w:rPr>
                <w:rFonts w:ascii="Verdana" w:hAnsi="Verdana" w:cs="Times New Roman"/>
                <w:b/>
                <w:bCs/>
                <w:i/>
                <w:color w:val="FF0000"/>
                <w:sz w:val="16"/>
                <w:szCs w:val="20"/>
              </w:rPr>
            </w:pPr>
          </w:p>
        </w:tc>
        <w:tc>
          <w:tcPr>
            <w:tcW w:w="1262" w:type="pct"/>
          </w:tcPr>
          <w:p w14:paraId="3B497ED7" w14:textId="52AC477F" w:rsidR="00883ED2" w:rsidRPr="00351504" w:rsidRDefault="00883ED2" w:rsidP="00220AC2">
            <w:pPr>
              <w:pStyle w:val="Default"/>
              <w:spacing w:line="360" w:lineRule="auto"/>
              <w:jc w:val="both"/>
              <w:rPr>
                <w:rFonts w:ascii="Verdana" w:hAnsi="Verdana"/>
                <w:b/>
                <w:color w:val="FF0000"/>
                <w:sz w:val="16"/>
                <w:szCs w:val="20"/>
              </w:rPr>
            </w:pPr>
          </w:p>
        </w:tc>
        <w:tc>
          <w:tcPr>
            <w:tcW w:w="1128" w:type="pct"/>
          </w:tcPr>
          <w:p w14:paraId="0D93DA92" w14:textId="5E8B7990" w:rsidR="00883ED2" w:rsidRPr="00351504" w:rsidRDefault="00883ED2" w:rsidP="00220AC2">
            <w:pPr>
              <w:pStyle w:val="Default"/>
              <w:spacing w:line="360" w:lineRule="auto"/>
              <w:jc w:val="both"/>
              <w:rPr>
                <w:rFonts w:ascii="Verdana" w:hAnsi="Verdana"/>
                <w:b/>
                <w:color w:val="FF0000"/>
                <w:sz w:val="16"/>
                <w:szCs w:val="20"/>
              </w:rPr>
            </w:pPr>
          </w:p>
        </w:tc>
        <w:tc>
          <w:tcPr>
            <w:tcW w:w="1230" w:type="pct"/>
          </w:tcPr>
          <w:p w14:paraId="7C34D785" w14:textId="471A7F1E" w:rsidR="00883ED2" w:rsidRPr="00351504" w:rsidRDefault="00883ED2" w:rsidP="00220AC2">
            <w:pPr>
              <w:pStyle w:val="Default"/>
              <w:keepNext/>
              <w:spacing w:line="360" w:lineRule="auto"/>
              <w:jc w:val="both"/>
              <w:rPr>
                <w:rFonts w:ascii="Verdana" w:hAnsi="Verdana"/>
                <w:b/>
                <w:color w:val="FF0000"/>
                <w:sz w:val="16"/>
                <w:szCs w:val="20"/>
              </w:rPr>
            </w:pPr>
          </w:p>
        </w:tc>
        <w:tc>
          <w:tcPr>
            <w:tcW w:w="692" w:type="pct"/>
          </w:tcPr>
          <w:p w14:paraId="123D0A45" w14:textId="363FC2A2" w:rsidR="00883ED2" w:rsidRPr="009C7ECA" w:rsidRDefault="00883ED2" w:rsidP="00220AC2">
            <w:pPr>
              <w:pStyle w:val="Default"/>
              <w:spacing w:line="360" w:lineRule="auto"/>
              <w:jc w:val="both"/>
              <w:rPr>
                <w:rFonts w:ascii="Verdana" w:hAnsi="Verdana"/>
                <w:b/>
                <w:color w:val="FF0000"/>
                <w:sz w:val="16"/>
                <w:szCs w:val="20"/>
              </w:rPr>
            </w:pPr>
          </w:p>
        </w:tc>
      </w:tr>
    </w:tbl>
    <w:p w14:paraId="39C63A14" w14:textId="6343D3D7" w:rsidR="00883ED2" w:rsidRPr="005A524E" w:rsidRDefault="00883ED2" w:rsidP="00883ED2">
      <w:pPr>
        <w:pStyle w:val="Didascalia"/>
        <w:jc w:val="center"/>
        <w:rPr>
          <w:rFonts w:ascii="Verdana" w:hAnsi="Verdana" w:cs="Arial"/>
          <w:b/>
          <w:sz w:val="16"/>
          <w:szCs w:val="16"/>
        </w:rPr>
      </w:pPr>
      <w:r w:rsidRPr="00EE4F32">
        <w:rPr>
          <w:rFonts w:ascii="Verdana" w:hAnsi="Verdana"/>
          <w:b/>
          <w:sz w:val="16"/>
          <w:szCs w:val="16"/>
        </w:rPr>
        <w:t xml:space="preserve">Tabella </w:t>
      </w:r>
      <w:r w:rsidRPr="00EE4F32">
        <w:rPr>
          <w:rFonts w:ascii="Verdana" w:hAnsi="Verdana"/>
          <w:b/>
          <w:sz w:val="16"/>
          <w:szCs w:val="16"/>
        </w:rPr>
        <w:fldChar w:fldCharType="begin"/>
      </w:r>
      <w:r w:rsidRPr="00EE4F32">
        <w:rPr>
          <w:rFonts w:ascii="Verdana" w:hAnsi="Verdana"/>
          <w:b/>
          <w:sz w:val="16"/>
          <w:szCs w:val="16"/>
        </w:rPr>
        <w:instrText xml:space="preserve"> SEQ Tabella \* ARABIC </w:instrText>
      </w:r>
      <w:r w:rsidRPr="00EE4F32">
        <w:rPr>
          <w:rFonts w:ascii="Verdana" w:hAnsi="Verdana"/>
          <w:b/>
          <w:sz w:val="16"/>
          <w:szCs w:val="16"/>
        </w:rPr>
        <w:fldChar w:fldCharType="separate"/>
      </w:r>
      <w:r w:rsidR="007777DF">
        <w:rPr>
          <w:rFonts w:ascii="Verdana" w:hAnsi="Verdana"/>
          <w:b/>
          <w:noProof/>
          <w:sz w:val="16"/>
          <w:szCs w:val="16"/>
        </w:rPr>
        <w:t>1</w:t>
      </w:r>
      <w:r w:rsidRPr="00EE4F32">
        <w:rPr>
          <w:rFonts w:ascii="Verdana" w:hAnsi="Verdana"/>
          <w:b/>
          <w:sz w:val="16"/>
          <w:szCs w:val="16"/>
        </w:rPr>
        <w:fldChar w:fldCharType="end"/>
      </w:r>
      <w:r w:rsidRPr="00EE4F32">
        <w:rPr>
          <w:rFonts w:ascii="Verdana" w:hAnsi="Verdana"/>
          <w:b/>
          <w:sz w:val="16"/>
          <w:szCs w:val="16"/>
        </w:rPr>
        <w:t>: Elenco impianti di produzione</w:t>
      </w:r>
    </w:p>
    <w:p w14:paraId="7C18A0C5" w14:textId="77777777" w:rsidR="001E5514" w:rsidRDefault="001E5514" w:rsidP="00137466">
      <w:pPr>
        <w:rPr>
          <w:rFonts w:ascii="Arial" w:hAnsi="Arial" w:cs="Arial"/>
          <w:sz w:val="20"/>
          <w:szCs w:val="20"/>
        </w:rPr>
      </w:pPr>
    </w:p>
    <w:p w14:paraId="312917E9"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La regolamentazione vigente in materia di connessione alla rete prevede che le relazioni funzionali tra l’Utente attivo e il Gestore, nel seguito le Parti, vengano formalizzate attraverso opportuno regolamento di esercizio.</w:t>
      </w:r>
    </w:p>
    <w:p w14:paraId="10872448"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Il presente documento regola gli aspetti tecnici inerenti le modalità di esercizio e manutenzione della connessione alla rete MT del Gestore, di tensione _____ kV, stabilendo altresì i rapporti Gestore e Utente attivo, precisando le rispettive competenze. Le condizioni contenute negli articoli del regolamento diventano vincolanti tra le Parti dalla data di sottoscrizione dello stesso e dei suoi allegati.</w:t>
      </w:r>
    </w:p>
    <w:p w14:paraId="48167B16" w14:textId="5E6A6EF5" w:rsidR="00137466" w:rsidRDefault="00137466" w:rsidP="00137466">
      <w:pPr>
        <w:jc w:val="both"/>
        <w:rPr>
          <w:rFonts w:ascii="Arial" w:hAnsi="Arial" w:cs="Arial"/>
          <w:sz w:val="20"/>
          <w:szCs w:val="20"/>
        </w:rPr>
      </w:pPr>
      <w:r w:rsidRPr="00137466">
        <w:rPr>
          <w:rFonts w:ascii="Arial" w:hAnsi="Arial" w:cs="Arial"/>
          <w:sz w:val="20"/>
          <w:szCs w:val="20"/>
        </w:rPr>
        <w:t>Gli allegati al presente Regolamento di Esercizio costituiscono parte integrante del Regolamento di Esercizio stesso e possono essere, in caso di variazioni, aggiornati anche separatamente tramite comunicazione fra le Parti.</w:t>
      </w:r>
    </w:p>
    <w:p w14:paraId="0C6D6C49"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 xml:space="preserve">NOTA GENERALE: </w:t>
      </w:r>
    </w:p>
    <w:p w14:paraId="5CDFEA43"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lastRenderedPageBreak/>
        <w:t>Qualora il DSO utilizzi un sistema informatico per la compilazione del Regolamento di Esercizio e dei relativi Allegati, il suddetto sistema deve essere organizzato in modo da richiedere all'utente una sola volta il dato, anche se quest'ultimo è utilizzato in più punti.</w:t>
      </w:r>
    </w:p>
    <w:p w14:paraId="152AF096" w14:textId="77777777" w:rsidR="00137466" w:rsidRPr="00137466" w:rsidRDefault="00137466" w:rsidP="00137466">
      <w:pPr>
        <w:jc w:val="both"/>
        <w:rPr>
          <w:rFonts w:ascii="Arial" w:hAnsi="Arial" w:cs="Arial"/>
          <w:b/>
          <w:bCs/>
          <w:sz w:val="20"/>
          <w:szCs w:val="20"/>
        </w:rPr>
      </w:pPr>
      <w:r w:rsidRPr="00137466">
        <w:rPr>
          <w:rFonts w:ascii="Arial" w:hAnsi="Arial" w:cs="Arial"/>
          <w:b/>
          <w:bCs/>
          <w:sz w:val="20"/>
          <w:szCs w:val="20"/>
        </w:rPr>
        <w:t>ARTICOLO 1 – REGOLE TECNICHE DI RIFERIMENTO</w:t>
      </w:r>
    </w:p>
    <w:p w14:paraId="2B5C7665"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In ottemperanza alle disposizioni del TICA, le Parti prendono atto che le condizioni tecniche per la connessione alla rete MT e i requisiti di sistema sono contenuti nella norma CEI 0-16 vigente, che rappresenta la regola tecnica di riferimento, ed eventualmente integrate con specifiche richieste del Gestore. Sulla base dell’evoluzione normativa dei requisiti di sistema richiesti ai generatori e delle caratteristiche dell’impianto di rete per la connessione, il presente Regolamento potrà essere aggiornato su richiesta di una delle Parti e l’impianto di produzione dovrà, all’occorrenza, essere adeguato totalmente o parzialmente.</w:t>
      </w:r>
    </w:p>
    <w:p w14:paraId="1536DA9C"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È facoltà del Gestore sospendere il servizio di connessione a fronte di inadempienza da parte dell’Utente attivo degli adeguamenti di cui sopra e di ogni altra modifica apportata sull’impianto che non sia stata preventivamente comunicata ed approvata per iscritto dallo stesso Gestore.</w:t>
      </w:r>
    </w:p>
    <w:p w14:paraId="746D44F2" w14:textId="77777777" w:rsidR="00137466" w:rsidRPr="00137466" w:rsidRDefault="00137466" w:rsidP="00137466">
      <w:pPr>
        <w:jc w:val="both"/>
        <w:rPr>
          <w:rFonts w:ascii="Arial" w:hAnsi="Arial" w:cs="Arial"/>
          <w:b/>
          <w:bCs/>
          <w:sz w:val="20"/>
          <w:szCs w:val="20"/>
        </w:rPr>
      </w:pPr>
      <w:r w:rsidRPr="00137466">
        <w:rPr>
          <w:rFonts w:ascii="Arial" w:hAnsi="Arial" w:cs="Arial"/>
          <w:b/>
          <w:bCs/>
          <w:sz w:val="20"/>
          <w:szCs w:val="20"/>
        </w:rPr>
        <w:t>ARTICOLO 2 – SERVIZIO DI CONNESSIONE</w:t>
      </w:r>
    </w:p>
    <w:p w14:paraId="1EFAF38C"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Il Gestore fornirà il servizio di connessione all’impianto dell’Utente attivo a decorrere dall’ora e dalla data riportate in calce alla “Dichiarazione di conferma allacciamento” (ALLEGATO 8), redatta e firmata dall’incaricato del Gestore e dall’Utente attivo.</w:t>
      </w:r>
    </w:p>
    <w:p w14:paraId="5FB006D6" w14:textId="04CAA44D" w:rsidR="00137466" w:rsidRDefault="00137466" w:rsidP="00137466">
      <w:pPr>
        <w:jc w:val="both"/>
        <w:rPr>
          <w:rFonts w:ascii="Arial" w:hAnsi="Arial" w:cs="Arial"/>
          <w:sz w:val="20"/>
          <w:szCs w:val="20"/>
        </w:rPr>
      </w:pPr>
      <w:r w:rsidRPr="00137466">
        <w:rPr>
          <w:rFonts w:ascii="Arial" w:hAnsi="Arial" w:cs="Arial"/>
          <w:sz w:val="20"/>
          <w:szCs w:val="20"/>
        </w:rPr>
        <w:t xml:space="preserve">Da quel momento, gli impianti elettrici della cabina di consegna e l’impianto di produzione devono considerarsi a tutti gli effetti in tensione; l’Utente attivo potrà eseguire le prove di parallelo funzionali all’avviamento dell’impianto di produzione con presa di carico e redigere di concerto col Gestore il “Verbale di conferma di primo parallelo con presa di carico” </w:t>
      </w:r>
      <w:r w:rsidR="001A6AE7">
        <w:rPr>
          <w:rFonts w:ascii="Arial" w:hAnsi="Arial" w:cs="Arial"/>
          <w:sz w:val="20"/>
          <w:szCs w:val="20"/>
        </w:rPr>
        <w:t xml:space="preserve"> </w:t>
      </w:r>
      <w:r w:rsidRPr="00137466">
        <w:rPr>
          <w:rFonts w:ascii="Arial" w:hAnsi="Arial" w:cs="Arial"/>
          <w:sz w:val="20"/>
          <w:szCs w:val="20"/>
        </w:rPr>
        <w:t>(ALLEGATO 9).</w:t>
      </w:r>
    </w:p>
    <w:p w14:paraId="6D0DCD8D" w14:textId="77777777" w:rsidR="00277840" w:rsidRPr="00137466" w:rsidRDefault="00277840" w:rsidP="00137466">
      <w:pPr>
        <w:jc w:val="both"/>
        <w:rPr>
          <w:rFonts w:ascii="Arial" w:hAnsi="Arial" w:cs="Arial"/>
          <w:sz w:val="20"/>
          <w:szCs w:val="20"/>
        </w:rPr>
      </w:pPr>
    </w:p>
    <w:p w14:paraId="7F033B98" w14:textId="77777777" w:rsidR="00137466" w:rsidRPr="00137466" w:rsidRDefault="00137466" w:rsidP="00137466">
      <w:pPr>
        <w:jc w:val="both"/>
        <w:rPr>
          <w:rFonts w:ascii="Arial" w:hAnsi="Arial" w:cs="Arial"/>
          <w:b/>
          <w:bCs/>
          <w:sz w:val="20"/>
          <w:szCs w:val="20"/>
        </w:rPr>
      </w:pPr>
      <w:r w:rsidRPr="00137466">
        <w:rPr>
          <w:rFonts w:ascii="Arial" w:hAnsi="Arial" w:cs="Arial"/>
          <w:b/>
          <w:bCs/>
          <w:sz w:val="20"/>
          <w:szCs w:val="20"/>
        </w:rPr>
        <w:t>ARTICOLO 3 – CARATTERISTICHE DEL COLLEGAMENTO</w:t>
      </w:r>
    </w:p>
    <w:p w14:paraId="3A124016" w14:textId="77777777" w:rsidR="00137466" w:rsidRPr="00137466" w:rsidRDefault="00137466" w:rsidP="00137466">
      <w:pPr>
        <w:jc w:val="both"/>
        <w:rPr>
          <w:rFonts w:ascii="Arial" w:hAnsi="Arial" w:cs="Arial"/>
          <w:sz w:val="20"/>
          <w:szCs w:val="20"/>
        </w:rPr>
      </w:pPr>
      <w:r w:rsidRPr="00137466">
        <w:rPr>
          <w:rFonts w:ascii="Arial" w:hAnsi="Arial" w:cs="Arial"/>
          <w:sz w:val="20"/>
          <w:szCs w:val="20"/>
        </w:rPr>
        <w:t>L’Utente attivo è allacciato alla cabina di consegna:</w:t>
      </w:r>
    </w:p>
    <w:p w14:paraId="69316E39" w14:textId="02D56723" w:rsidR="00137466" w:rsidRPr="00137466" w:rsidRDefault="00137466" w:rsidP="00137466">
      <w:pPr>
        <w:jc w:val="both"/>
        <w:rPr>
          <w:rFonts w:ascii="Arial" w:hAnsi="Arial" w:cs="Arial"/>
          <w:sz w:val="20"/>
          <w:szCs w:val="20"/>
        </w:rPr>
      </w:pPr>
      <w:r w:rsidRPr="00137466">
        <w:rPr>
          <w:rFonts w:ascii="Arial" w:hAnsi="Arial" w:cs="Arial"/>
          <w:sz w:val="20"/>
          <w:szCs w:val="20"/>
        </w:rPr>
        <w:t>n° _________________ (Codice nodo elettrico MT</w:t>
      </w:r>
      <w:r>
        <w:rPr>
          <w:rFonts w:ascii="Arial" w:hAnsi="Arial" w:cs="Arial"/>
          <w:sz w:val="20"/>
          <w:szCs w:val="20"/>
          <w:vertAlign w:val="superscript"/>
        </w:rPr>
        <w:t xml:space="preserve"> (</w:t>
      </w:r>
      <w:r>
        <w:rPr>
          <w:rStyle w:val="Rimandonotaapidipagina"/>
          <w:rFonts w:ascii="Arial" w:hAnsi="Arial" w:cs="Arial"/>
          <w:sz w:val="20"/>
          <w:szCs w:val="20"/>
        </w:rPr>
        <w:footnoteReference w:id="3"/>
      </w:r>
      <w:r>
        <w:rPr>
          <w:rFonts w:ascii="Arial" w:hAnsi="Arial" w:cs="Arial"/>
          <w:sz w:val="20"/>
          <w:szCs w:val="20"/>
          <w:vertAlign w:val="superscript"/>
        </w:rPr>
        <w:t>)</w:t>
      </w:r>
      <w:r w:rsidRPr="00137466">
        <w:rPr>
          <w:rFonts w:ascii="Arial" w:hAnsi="Arial" w:cs="Arial"/>
          <w:sz w:val="20"/>
          <w:szCs w:val="20"/>
        </w:rPr>
        <w:t>),</w:t>
      </w:r>
    </w:p>
    <w:p w14:paraId="285E5F91" w14:textId="1D62A00C" w:rsidR="00137466" w:rsidRPr="00137466" w:rsidRDefault="00137466" w:rsidP="00137466">
      <w:pPr>
        <w:jc w:val="both"/>
        <w:rPr>
          <w:rFonts w:ascii="Arial" w:hAnsi="Arial" w:cs="Arial"/>
          <w:sz w:val="20"/>
          <w:szCs w:val="20"/>
        </w:rPr>
      </w:pPr>
      <w:r w:rsidRPr="00137466">
        <w:rPr>
          <w:rFonts w:ascii="Arial" w:hAnsi="Arial" w:cs="Arial"/>
          <w:sz w:val="20"/>
          <w:szCs w:val="20"/>
        </w:rPr>
        <w:t>denominazione nodo</w:t>
      </w:r>
      <w:r w:rsidRPr="00137466">
        <w:rPr>
          <w:rFonts w:ascii="Arial" w:hAnsi="Arial" w:cs="Arial"/>
          <w:sz w:val="20"/>
          <w:szCs w:val="20"/>
        </w:rPr>
        <w:tab/>
      </w:r>
      <w:r>
        <w:rPr>
          <w:rFonts w:ascii="Arial" w:hAnsi="Arial" w:cs="Arial"/>
          <w:sz w:val="20"/>
          <w:szCs w:val="20"/>
        </w:rPr>
        <w:t>______________________________________________________________</w:t>
      </w:r>
    </w:p>
    <w:p w14:paraId="478515DE" w14:textId="0E239330" w:rsidR="00137466" w:rsidRPr="00137466" w:rsidRDefault="00137466" w:rsidP="00137466">
      <w:pPr>
        <w:jc w:val="both"/>
        <w:rPr>
          <w:rFonts w:ascii="Arial" w:hAnsi="Arial" w:cs="Arial"/>
          <w:sz w:val="20"/>
          <w:szCs w:val="20"/>
        </w:rPr>
      </w:pPr>
      <w:r w:rsidRPr="00137466">
        <w:rPr>
          <w:rFonts w:ascii="Arial" w:hAnsi="Arial" w:cs="Arial"/>
          <w:sz w:val="20"/>
          <w:szCs w:val="20"/>
        </w:rPr>
        <w:t>ubicata in via</w:t>
      </w:r>
      <w:r w:rsidRPr="00137466">
        <w:rPr>
          <w:rFonts w:ascii="Arial" w:hAnsi="Arial" w:cs="Arial"/>
          <w:sz w:val="20"/>
          <w:szCs w:val="20"/>
        </w:rPr>
        <w:tab/>
      </w:r>
      <w:r>
        <w:rPr>
          <w:rFonts w:ascii="Arial" w:hAnsi="Arial" w:cs="Arial"/>
          <w:sz w:val="20"/>
          <w:szCs w:val="20"/>
        </w:rPr>
        <w:t>____________________________________________________________________</w:t>
      </w:r>
    </w:p>
    <w:p w14:paraId="57A4B778" w14:textId="20E4B2F5" w:rsidR="00137466" w:rsidRPr="00137466" w:rsidRDefault="00137466" w:rsidP="00137466">
      <w:pPr>
        <w:jc w:val="both"/>
        <w:rPr>
          <w:rFonts w:ascii="Arial" w:hAnsi="Arial" w:cs="Arial"/>
          <w:sz w:val="20"/>
          <w:szCs w:val="20"/>
        </w:rPr>
      </w:pPr>
      <w:r w:rsidRPr="00137466">
        <w:rPr>
          <w:rFonts w:ascii="Arial" w:hAnsi="Arial" w:cs="Arial"/>
          <w:sz w:val="20"/>
          <w:szCs w:val="20"/>
        </w:rPr>
        <w:t xml:space="preserve">Comune di </w:t>
      </w:r>
      <w:r w:rsidRPr="00137466">
        <w:rPr>
          <w:rFonts w:ascii="Arial" w:hAnsi="Arial" w:cs="Arial"/>
          <w:sz w:val="20"/>
          <w:szCs w:val="20"/>
        </w:rPr>
        <w:tab/>
      </w:r>
      <w:r>
        <w:rPr>
          <w:rFonts w:ascii="Arial" w:hAnsi="Arial" w:cs="Arial"/>
          <w:sz w:val="20"/>
          <w:szCs w:val="20"/>
        </w:rPr>
        <w:t>____________________________________________________________________</w:t>
      </w:r>
    </w:p>
    <w:p w14:paraId="651F5DEB" w14:textId="2523D233" w:rsidR="00137466" w:rsidRPr="00137466" w:rsidRDefault="00137466" w:rsidP="00137466">
      <w:pPr>
        <w:jc w:val="both"/>
        <w:rPr>
          <w:rFonts w:ascii="Arial" w:hAnsi="Arial" w:cs="Arial"/>
          <w:sz w:val="20"/>
          <w:szCs w:val="20"/>
        </w:rPr>
      </w:pPr>
      <w:r w:rsidRPr="00137466">
        <w:rPr>
          <w:rFonts w:ascii="Arial" w:hAnsi="Arial" w:cs="Arial"/>
          <w:sz w:val="20"/>
          <w:szCs w:val="20"/>
        </w:rPr>
        <w:t>Provincia di</w:t>
      </w:r>
      <w:r w:rsidRPr="00137466">
        <w:rPr>
          <w:rFonts w:ascii="Arial" w:hAnsi="Arial" w:cs="Arial"/>
          <w:sz w:val="20"/>
          <w:szCs w:val="20"/>
        </w:rPr>
        <w:tab/>
      </w:r>
      <w:r>
        <w:rPr>
          <w:rFonts w:ascii="Arial" w:hAnsi="Arial" w:cs="Arial"/>
          <w:sz w:val="20"/>
          <w:szCs w:val="20"/>
        </w:rPr>
        <w:t>____________________________________________________________________</w:t>
      </w:r>
    </w:p>
    <w:p w14:paraId="342F9B4D" w14:textId="5C87EFD1" w:rsidR="00137466" w:rsidRDefault="00137466" w:rsidP="00137466">
      <w:pPr>
        <w:jc w:val="both"/>
        <w:rPr>
          <w:rFonts w:ascii="Arial" w:hAnsi="Arial" w:cs="Arial"/>
          <w:sz w:val="20"/>
          <w:szCs w:val="20"/>
        </w:rPr>
      </w:pPr>
      <w:r w:rsidRPr="00137466">
        <w:rPr>
          <w:rFonts w:ascii="Arial" w:hAnsi="Arial" w:cs="Arial"/>
          <w:sz w:val="20"/>
          <w:szCs w:val="20"/>
        </w:rPr>
        <w:t>[Nel caso di nuove connessioni] Il punto di connessione è realizzato all’interno della cabina di consegna e viene fissato in corrispondenza dei morsetti ai quali si attestano i terminali del cavo MT, di proprietà dell’Utente attivo, che alimenta la sezione ricevitrice dell’impianto di utenza, così come indicato nello schema elettrico riportato in ALLEGATO 1.</w:t>
      </w:r>
    </w:p>
    <w:p w14:paraId="608D39F6" w14:textId="77777777" w:rsidR="00137466" w:rsidRPr="007E2E70" w:rsidRDefault="00137466" w:rsidP="00137466">
      <w:pPr>
        <w:pStyle w:val="PARAGRAPH"/>
        <w:rPr>
          <w:lang w:val="it-IT"/>
        </w:rPr>
      </w:pPr>
      <w:r w:rsidRPr="007E2E70">
        <w:rPr>
          <w:lang w:val="it-IT"/>
        </w:rPr>
        <w:t>[Nel caso di modifica di connessione esistente con cabine in elevazione o posti di trasformazione su palo e consegna agli amarri] Il punto di consegna è fissato in corrispondenza (selezionare il caso che ricorre):</w:t>
      </w:r>
    </w:p>
    <w:p w14:paraId="24F57041" w14:textId="3D33EE11" w:rsidR="00137466" w:rsidRPr="00A467B3" w:rsidRDefault="00926F24" w:rsidP="00137466">
      <w:pPr>
        <w:snapToGrid w:val="0"/>
        <w:spacing w:after="100"/>
        <w:ind w:left="340" w:hanging="340"/>
        <w:jc w:val="both"/>
        <w:rPr>
          <w:rFonts w:cs="Arial"/>
          <w:spacing w:val="8"/>
        </w:rPr>
      </w:pPr>
      <w:bookmarkStart w:id="0" w:name="Controllo1"/>
      <w:r w:rsidRPr="00926F24">
        <w:rPr>
          <w:rFonts w:ascii="Arial" w:eastAsia="Times New Roman" w:hAnsi="Arial" w:cs="Arial"/>
          <w:sz w:val="20"/>
          <w:szCs w:val="20"/>
          <w:lang w:eastAsia="it-IT"/>
        </w:rPr>
        <w:t></w:t>
      </w:r>
      <w:bookmarkEnd w:id="0"/>
      <w:r w:rsidR="00137466" w:rsidRPr="00ED559F">
        <w:rPr>
          <w:rFonts w:cs="Arial"/>
        </w:rPr>
        <w:tab/>
      </w:r>
      <w:r w:rsidR="00137466" w:rsidRPr="00A467B3">
        <w:rPr>
          <w:rFonts w:cs="Arial"/>
          <w:spacing w:val="8"/>
        </w:rPr>
        <w:t xml:space="preserve">dei colli morti della linea aerea che alimenta il locale </w:t>
      </w:r>
      <w:r w:rsidR="00137466" w:rsidRPr="00A467B3">
        <w:rPr>
          <w:rFonts w:cs="Arial"/>
          <w:b/>
          <w:bCs/>
          <w:spacing w:val="8"/>
        </w:rPr>
        <w:t>Utente attivo</w:t>
      </w:r>
      <w:r w:rsidR="00137466" w:rsidRPr="00A467B3">
        <w:rPr>
          <w:rFonts w:cs="Arial"/>
          <w:spacing w:val="8"/>
        </w:rPr>
        <w:t xml:space="preserve"> posti a monte dell'isolatore passamuro (quest’ultimo di proprietà e competenza dell’</w:t>
      </w:r>
      <w:r w:rsidR="00137466" w:rsidRPr="00A467B3">
        <w:rPr>
          <w:rFonts w:cs="Arial"/>
          <w:b/>
          <w:bCs/>
          <w:spacing w:val="8"/>
        </w:rPr>
        <w:t>Utente attivo</w:t>
      </w:r>
      <w:r w:rsidR="00137466" w:rsidRPr="00A467B3">
        <w:rPr>
          <w:rFonts w:cs="Arial"/>
          <w:spacing w:val="8"/>
        </w:rPr>
        <w:t>);</w:t>
      </w:r>
    </w:p>
    <w:p w14:paraId="0E17EB79" w14:textId="77777777" w:rsidR="00926F24" w:rsidRDefault="00926F24" w:rsidP="00926F24">
      <w:pPr>
        <w:snapToGrid w:val="0"/>
        <w:spacing w:after="100"/>
        <w:ind w:left="340" w:hanging="340"/>
        <w:jc w:val="both"/>
        <w:rPr>
          <w:rFonts w:ascii="Arial" w:eastAsia="Times New Roman" w:hAnsi="Arial" w:cs="Arial"/>
          <w:sz w:val="20"/>
          <w:szCs w:val="20"/>
          <w:lang w:eastAsia="it-IT"/>
        </w:rPr>
      </w:pPr>
      <w:r w:rsidRPr="00926F24">
        <w:rPr>
          <w:rFonts w:ascii="Arial" w:eastAsia="Times New Roman" w:hAnsi="Arial" w:cs="Arial"/>
          <w:sz w:val="20"/>
          <w:szCs w:val="20"/>
          <w:lang w:eastAsia="it-IT"/>
        </w:rPr>
        <w:t></w:t>
      </w:r>
      <w:r w:rsidR="00137466" w:rsidRPr="00A467B3">
        <w:rPr>
          <w:rFonts w:cs="Arial"/>
          <w:spacing w:val="8"/>
        </w:rPr>
        <w:tab/>
        <w:t>dei morsetti del terminale del cavo di proprietà dell’</w:t>
      </w:r>
      <w:r w:rsidR="00137466" w:rsidRPr="00A467B3">
        <w:rPr>
          <w:rFonts w:cs="Arial"/>
          <w:b/>
          <w:bCs/>
          <w:spacing w:val="8"/>
        </w:rPr>
        <w:t xml:space="preserve">Utente attivo </w:t>
      </w:r>
      <w:r w:rsidR="00137466" w:rsidRPr="00A467B3">
        <w:rPr>
          <w:rFonts w:cs="Arial"/>
          <w:spacing w:val="8"/>
        </w:rPr>
        <w:t xml:space="preserve">nel locale </w:t>
      </w:r>
    </w:p>
    <w:p w14:paraId="12CEF996" w14:textId="2A778CE2" w:rsidR="00137466" w:rsidRDefault="00926F24" w:rsidP="00926F24">
      <w:pPr>
        <w:snapToGrid w:val="0"/>
        <w:spacing w:after="100"/>
        <w:ind w:left="340" w:hanging="340"/>
        <w:jc w:val="both"/>
        <w:rPr>
          <w:rFonts w:cs="Arial"/>
          <w:spacing w:val="8"/>
        </w:rPr>
      </w:pPr>
      <w:r w:rsidRPr="00926F24">
        <w:rPr>
          <w:rFonts w:ascii="Arial" w:eastAsia="Times New Roman" w:hAnsi="Arial" w:cs="Arial"/>
          <w:sz w:val="20"/>
          <w:szCs w:val="20"/>
          <w:lang w:eastAsia="it-IT"/>
        </w:rPr>
        <w:t></w:t>
      </w:r>
      <w:r w:rsidR="00137466" w:rsidRPr="00A467B3">
        <w:rPr>
          <w:rFonts w:cs="Arial"/>
          <w:spacing w:val="8"/>
        </w:rPr>
        <w:tab/>
        <w:t>dei morsetti di ingresso dell’IMS (quest’ultimo di proprietà e competenza dell’</w:t>
      </w:r>
      <w:r w:rsidR="00137466" w:rsidRPr="00A467B3">
        <w:rPr>
          <w:rFonts w:cs="Arial"/>
          <w:b/>
          <w:bCs/>
          <w:spacing w:val="8"/>
        </w:rPr>
        <w:t>Utente attivo</w:t>
      </w:r>
      <w:r w:rsidR="00137466" w:rsidRPr="00A467B3">
        <w:rPr>
          <w:rFonts w:cs="Arial"/>
          <w:spacing w:val="8"/>
        </w:rPr>
        <w:t>) nel locale cabina di proprietà dell’</w:t>
      </w:r>
      <w:r w:rsidR="00137466" w:rsidRPr="00A467B3">
        <w:rPr>
          <w:rFonts w:cs="Arial"/>
          <w:b/>
          <w:bCs/>
          <w:spacing w:val="8"/>
        </w:rPr>
        <w:t>Utente attivo</w:t>
      </w:r>
      <w:r w:rsidR="00137466" w:rsidRPr="00A467B3">
        <w:rPr>
          <w:rFonts w:cs="Arial"/>
          <w:spacing w:val="8"/>
        </w:rPr>
        <w:t>.</w:t>
      </w:r>
    </w:p>
    <w:p w14:paraId="47648C39" w14:textId="77777777" w:rsidR="00791E54" w:rsidRPr="00A467B3" w:rsidRDefault="00791E54" w:rsidP="00926F24">
      <w:pPr>
        <w:snapToGrid w:val="0"/>
        <w:spacing w:after="100"/>
        <w:ind w:left="340" w:hanging="340"/>
        <w:jc w:val="both"/>
        <w:rPr>
          <w:rFonts w:cs="Arial"/>
          <w:spacing w:val="8"/>
        </w:rPr>
      </w:pPr>
    </w:p>
    <w:p w14:paraId="01AB96EF" w14:textId="74277953" w:rsidR="00926F24" w:rsidRPr="00926F24" w:rsidRDefault="00926F24" w:rsidP="00926F24">
      <w:pPr>
        <w:jc w:val="both"/>
        <w:rPr>
          <w:rFonts w:ascii="Arial" w:hAnsi="Arial" w:cs="Arial"/>
          <w:b/>
          <w:bCs/>
          <w:sz w:val="20"/>
          <w:szCs w:val="20"/>
        </w:rPr>
      </w:pPr>
      <w:r w:rsidRPr="00926F24">
        <w:rPr>
          <w:rFonts w:ascii="Arial" w:hAnsi="Arial" w:cs="Arial"/>
          <w:b/>
          <w:bCs/>
          <w:sz w:val="20"/>
          <w:szCs w:val="20"/>
        </w:rPr>
        <w:lastRenderedPageBreak/>
        <w:t>ARTICOLO 4 – CARATTERISTICHE DELL’IMPIANTO DELL’UTENTE ATTIVO</w:t>
      </w:r>
    </w:p>
    <w:p w14:paraId="2EC9ECDF" w14:textId="77777777" w:rsidR="00926F24" w:rsidRPr="00926F24" w:rsidRDefault="00926F24" w:rsidP="00926F24">
      <w:pPr>
        <w:jc w:val="both"/>
        <w:rPr>
          <w:rFonts w:ascii="Arial" w:hAnsi="Arial" w:cs="Arial"/>
          <w:sz w:val="20"/>
          <w:szCs w:val="20"/>
        </w:rPr>
      </w:pPr>
      <w:r w:rsidRPr="00926F24">
        <w:rPr>
          <w:rFonts w:ascii="Arial" w:hAnsi="Arial" w:cs="Arial"/>
          <w:sz w:val="20"/>
          <w:szCs w:val="20"/>
        </w:rPr>
        <w:t>L’Utente attivo dichiara, sotto propria responsabilità, che l’impianto, oggetto del presente Regolamento, lo schema elettrico e le apparecchiature sono conformi a quanto stabilito dalla vigente Norma CEI 0-16 in merito all’accesso alla rete.</w:t>
      </w:r>
    </w:p>
    <w:p w14:paraId="1390FAA3" w14:textId="77777777" w:rsidR="00926F24" w:rsidRPr="00926F24" w:rsidRDefault="00926F24" w:rsidP="00926F24">
      <w:pPr>
        <w:jc w:val="both"/>
        <w:rPr>
          <w:rFonts w:ascii="Arial" w:hAnsi="Arial" w:cs="Arial"/>
          <w:sz w:val="20"/>
          <w:szCs w:val="20"/>
        </w:rPr>
      </w:pPr>
      <w:r w:rsidRPr="00926F24">
        <w:rPr>
          <w:rFonts w:ascii="Arial" w:hAnsi="Arial" w:cs="Arial"/>
          <w:sz w:val="20"/>
          <w:szCs w:val="20"/>
        </w:rPr>
        <w:t>Lo schema elettrico unifilare semplificato dell'impianto dell’Utente attivo è riportato nell’Allegato 1 – Schema elettrico dell’impianto, ove sono indicati i confini di proprietà fra Utente attivo e Gestore e le apparecchiature di protezione e misura installate. Lo schema dell’impianto, inoltre, deve rappresentare le apparecchiature e i collegamenti dell’impianto utente necessari ad individuare tutte le apparecchiature presenti dal punto di connessione fino al generatore compreso, ricomprendendo eventuali porzioni di rete a tensione diversa dalla tensione del punto di connessione.</w:t>
      </w:r>
    </w:p>
    <w:p w14:paraId="67934D68" w14:textId="35E65C1A" w:rsidR="00926F24" w:rsidRPr="00926F24" w:rsidRDefault="00926F24" w:rsidP="00926F24">
      <w:pPr>
        <w:jc w:val="both"/>
        <w:rPr>
          <w:rFonts w:ascii="Arial" w:hAnsi="Arial" w:cs="Arial"/>
          <w:sz w:val="20"/>
          <w:szCs w:val="20"/>
        </w:rPr>
      </w:pPr>
      <w:r w:rsidRPr="00926F24">
        <w:rPr>
          <w:rFonts w:ascii="Arial" w:hAnsi="Arial" w:cs="Arial"/>
          <w:sz w:val="20"/>
          <w:szCs w:val="20"/>
        </w:rPr>
        <w:t xml:space="preserve">La descrizione di tutte le caratteristiche tecniche delle unità di generazione, degli elementi costituenti la connessione e del sistema di protezione sono riportate all’interno dell’ALLEGATO 4“Addendum tecnico al Regolamento di Esercizio MT” al presente regolamento. </w:t>
      </w:r>
    </w:p>
    <w:p w14:paraId="660806EE" w14:textId="4EE5E417" w:rsidR="00137466" w:rsidRDefault="00926F24" w:rsidP="00926F24">
      <w:pPr>
        <w:jc w:val="both"/>
        <w:rPr>
          <w:rFonts w:ascii="Arial" w:hAnsi="Arial" w:cs="Arial"/>
          <w:sz w:val="20"/>
          <w:szCs w:val="20"/>
        </w:rPr>
      </w:pPr>
      <w:r w:rsidRPr="00926F24">
        <w:rPr>
          <w:rFonts w:ascii="Arial" w:hAnsi="Arial" w:cs="Arial"/>
          <w:sz w:val="20"/>
          <w:szCs w:val="20"/>
        </w:rPr>
        <w:t>L’Utente attivo ha realizzato nelle aree in cui sono ubicati i propri impianti apposito impianto di terra costruito e certificato secondo le norme vigenti.</w:t>
      </w:r>
    </w:p>
    <w:p w14:paraId="65749F14" w14:textId="77777777" w:rsidR="00926F24" w:rsidRPr="00926F24" w:rsidRDefault="00926F24" w:rsidP="00926F24">
      <w:pPr>
        <w:keepNext/>
        <w:numPr>
          <w:ilvl w:val="1"/>
          <w:numId w:val="1"/>
        </w:numPr>
        <w:suppressAutoHyphens/>
        <w:snapToGrid w:val="0"/>
        <w:spacing w:before="100" w:after="100" w:line="240" w:lineRule="auto"/>
        <w:outlineLvl w:val="1"/>
        <w:rPr>
          <w:rFonts w:ascii="Arial" w:eastAsia="Times New Roman" w:hAnsi="Arial" w:cs="Times New Roman"/>
          <w:b/>
          <w:bCs/>
          <w:sz w:val="20"/>
          <w:szCs w:val="20"/>
          <w:lang w:eastAsia="it-IT"/>
        </w:rPr>
      </w:pPr>
      <w:bookmarkStart w:id="1" w:name="_Toc101518125"/>
      <w:bookmarkStart w:id="2" w:name="_Toc101518586"/>
      <w:bookmarkStart w:id="3" w:name="_Toc101520897"/>
      <w:r w:rsidRPr="00926F24">
        <w:rPr>
          <w:rFonts w:ascii="Arial" w:eastAsia="Times New Roman" w:hAnsi="Arial" w:cs="Times New Roman"/>
          <w:b/>
          <w:bCs/>
          <w:sz w:val="20"/>
          <w:szCs w:val="20"/>
          <w:lang w:eastAsia="it-IT"/>
        </w:rPr>
        <w:t>Caratteristiche del CCI</w:t>
      </w:r>
      <w:bookmarkEnd w:id="1"/>
      <w:bookmarkEnd w:id="2"/>
      <w:bookmarkEnd w:id="3"/>
    </w:p>
    <w:p w14:paraId="4607B069" w14:textId="77777777" w:rsidR="00926F24" w:rsidRPr="00926F24" w:rsidRDefault="00926F24" w:rsidP="00926F24">
      <w:pPr>
        <w:spacing w:before="100" w:after="200" w:line="240" w:lineRule="auto"/>
        <w:jc w:val="both"/>
        <w:rPr>
          <w:rFonts w:ascii="Arial" w:eastAsia="Times New Roman" w:hAnsi="Arial" w:cs="Arial"/>
          <w:spacing w:val="8"/>
          <w:sz w:val="20"/>
          <w:szCs w:val="20"/>
          <w:lang w:val="it-CH" w:eastAsia="zh-CN"/>
        </w:rPr>
      </w:pPr>
      <w:r w:rsidRPr="00926F24">
        <w:rPr>
          <w:rFonts w:ascii="Arial" w:eastAsia="Times New Roman" w:hAnsi="Arial" w:cs="Arial"/>
          <w:spacing w:val="8"/>
          <w:sz w:val="20"/>
          <w:szCs w:val="20"/>
          <w:lang w:val="it-CH" w:eastAsia="zh-CN"/>
        </w:rPr>
        <w:t xml:space="preserve">Il </w:t>
      </w:r>
      <w:r w:rsidRPr="00926F24">
        <w:rPr>
          <w:rFonts w:ascii="Arial" w:eastAsia="Times New Roman" w:hAnsi="Arial" w:cs="Arial"/>
          <w:b/>
          <w:bCs/>
          <w:spacing w:val="8"/>
          <w:sz w:val="20"/>
          <w:szCs w:val="20"/>
          <w:lang w:val="it-CH" w:eastAsia="zh-CN"/>
        </w:rPr>
        <w:t xml:space="preserve">Controllore Centrale di Impianto </w:t>
      </w:r>
      <w:r w:rsidRPr="00926F24">
        <w:rPr>
          <w:rFonts w:ascii="Arial" w:eastAsia="Times New Roman" w:hAnsi="Arial" w:cs="Arial"/>
          <w:spacing w:val="8"/>
          <w:sz w:val="20"/>
          <w:szCs w:val="20"/>
          <w:lang w:val="it-CH" w:eastAsia="zh-CN"/>
        </w:rPr>
        <w:t>(</w:t>
      </w:r>
      <w:r w:rsidRPr="00926F24">
        <w:rPr>
          <w:rFonts w:ascii="Arial" w:eastAsia="Times New Roman" w:hAnsi="Arial" w:cs="Arial"/>
          <w:b/>
          <w:bCs/>
          <w:spacing w:val="8"/>
          <w:sz w:val="20"/>
          <w:szCs w:val="20"/>
          <w:lang w:val="it-CH" w:eastAsia="zh-CN"/>
        </w:rPr>
        <w:t>CCI</w:t>
      </w:r>
      <w:r w:rsidRPr="00926F24">
        <w:rPr>
          <w:rFonts w:ascii="Arial" w:eastAsia="Times New Roman" w:hAnsi="Arial" w:cs="Arial"/>
          <w:spacing w:val="8"/>
          <w:sz w:val="20"/>
          <w:szCs w:val="20"/>
          <w:lang w:val="it-CH" w:eastAsia="zh-CN"/>
        </w:rPr>
        <w:t xml:space="preserve">) deve essere previsto per gli impianti con una Potenza ≥ 1MW </w:t>
      </w:r>
      <w:r w:rsidRPr="00926F24">
        <w:rPr>
          <w:rFonts w:ascii="Arial" w:eastAsia="Times New Roman" w:hAnsi="Arial" w:cs="Arial"/>
          <w:sz w:val="20"/>
          <w:szCs w:val="18"/>
          <w:lang w:eastAsia="it-IT"/>
        </w:rPr>
        <w:t>o laddove necessario per la fornitura di servizi ancillari,</w:t>
      </w:r>
      <w:r w:rsidRPr="00926F24">
        <w:rPr>
          <w:rFonts w:ascii="Arial" w:eastAsia="Times New Roman" w:hAnsi="Arial" w:cs="Arial"/>
          <w:spacing w:val="8"/>
          <w:sz w:val="20"/>
          <w:szCs w:val="20"/>
          <w:lang w:val="it-CH" w:eastAsia="zh-CN"/>
        </w:rPr>
        <w:t xml:space="preserve"> e consente di:</w:t>
      </w:r>
    </w:p>
    <w:p w14:paraId="3007866F" w14:textId="1D19E40F" w:rsidR="00926F24" w:rsidRDefault="00926F24" w:rsidP="00926F24">
      <w:pPr>
        <w:numPr>
          <w:ilvl w:val="0"/>
          <w:numId w:val="2"/>
        </w:numPr>
        <w:snapToGrid w:val="0"/>
        <w:spacing w:after="100" w:line="240" w:lineRule="auto"/>
        <w:jc w:val="both"/>
        <w:rPr>
          <w:rFonts w:ascii="Arial" w:eastAsia="Times New Roman" w:hAnsi="Arial" w:cs="Arial"/>
          <w:spacing w:val="8"/>
          <w:sz w:val="20"/>
          <w:szCs w:val="20"/>
          <w:lang w:val="it-CH" w:eastAsia="zh-CN"/>
        </w:rPr>
      </w:pPr>
      <w:r w:rsidRPr="00926F24">
        <w:rPr>
          <w:rFonts w:ascii="Arial" w:eastAsia="Times New Roman" w:hAnsi="Arial" w:cs="Arial"/>
          <w:spacing w:val="8"/>
          <w:sz w:val="20"/>
          <w:szCs w:val="20"/>
          <w:lang w:val="it-CH" w:eastAsia="zh-CN"/>
        </w:rPr>
        <w:t xml:space="preserve">coordinare il funzionamento dei diversi elementi costituenti l'impianto affinché l’impianto stesso operi, nel suo complesso, in maniera da soddisfare sia le richieste del </w:t>
      </w:r>
      <w:r w:rsidRPr="00926F24">
        <w:rPr>
          <w:rFonts w:ascii="Arial" w:eastAsia="Times New Roman" w:hAnsi="Arial" w:cs="Arial"/>
          <w:b/>
          <w:bCs/>
          <w:spacing w:val="8"/>
          <w:sz w:val="20"/>
          <w:szCs w:val="20"/>
          <w:lang w:val="it-CH" w:eastAsia="zh-CN"/>
        </w:rPr>
        <w:t xml:space="preserve">Gestore </w:t>
      </w:r>
      <w:r w:rsidRPr="00926F24">
        <w:rPr>
          <w:rFonts w:ascii="Arial" w:eastAsia="Times New Roman" w:hAnsi="Arial" w:cs="Arial"/>
          <w:spacing w:val="8"/>
          <w:sz w:val="20"/>
          <w:szCs w:val="20"/>
          <w:lang w:val="it-CH" w:eastAsia="zh-CN"/>
        </w:rPr>
        <w:t xml:space="preserve"> al punto di connessione con la rete elettrica sia quelle di eventuali ulteriori operatori (regolazione e controllo);</w:t>
      </w:r>
    </w:p>
    <w:p w14:paraId="054ED2C4" w14:textId="722B6011" w:rsidR="00926F24" w:rsidRDefault="00926F24" w:rsidP="00926F24">
      <w:pPr>
        <w:numPr>
          <w:ilvl w:val="0"/>
          <w:numId w:val="2"/>
        </w:numPr>
        <w:snapToGrid w:val="0"/>
        <w:spacing w:after="100" w:line="240" w:lineRule="auto"/>
        <w:jc w:val="both"/>
        <w:rPr>
          <w:rFonts w:ascii="Arial" w:eastAsia="Times New Roman" w:hAnsi="Arial" w:cs="Arial"/>
          <w:spacing w:val="8"/>
          <w:sz w:val="20"/>
          <w:szCs w:val="20"/>
          <w:lang w:val="it-CH" w:eastAsia="zh-CN"/>
        </w:rPr>
      </w:pPr>
      <w:r w:rsidRPr="00926F24">
        <w:rPr>
          <w:rFonts w:ascii="Arial" w:eastAsia="Times New Roman" w:hAnsi="Arial" w:cs="Arial"/>
          <w:spacing w:val="8"/>
          <w:sz w:val="20"/>
          <w:szCs w:val="20"/>
          <w:lang w:val="it-CH" w:eastAsia="zh-CN"/>
        </w:rPr>
        <w:t>raccogliere dall’impianto informazioni utili al fine della “osservabilità” della rete e convogliarle</w:t>
      </w:r>
      <w:r>
        <w:rPr>
          <w:rFonts w:ascii="Arial" w:eastAsia="Times New Roman" w:hAnsi="Arial" w:cs="Arial"/>
          <w:spacing w:val="8"/>
          <w:sz w:val="20"/>
          <w:szCs w:val="20"/>
          <w:lang w:val="it-CH" w:eastAsia="zh-CN"/>
        </w:rPr>
        <w:t xml:space="preserve"> </w:t>
      </w:r>
      <w:r w:rsidRPr="00926F24">
        <w:rPr>
          <w:rFonts w:ascii="Arial" w:eastAsia="Times New Roman" w:hAnsi="Arial" w:cs="Arial"/>
          <w:spacing w:val="8"/>
          <w:sz w:val="20"/>
          <w:szCs w:val="20"/>
          <w:lang w:val="it-CH" w:eastAsia="zh-CN"/>
        </w:rPr>
        <w:t>fino al punto di accesso alla rete di telecomunicazione messa a disposizione dal Gestore, posizionato in prossimità del punto di connessione alla rete di distribuzione, preferibilmente nel locale misura</w:t>
      </w:r>
    </w:p>
    <w:p w14:paraId="1656FE84" w14:textId="77777777" w:rsidR="00926F24" w:rsidRPr="00926F24" w:rsidRDefault="00926F24" w:rsidP="00926F24">
      <w:pPr>
        <w:numPr>
          <w:ilvl w:val="0"/>
          <w:numId w:val="2"/>
        </w:numPr>
        <w:snapToGrid w:val="0"/>
        <w:spacing w:after="100" w:line="240" w:lineRule="auto"/>
        <w:jc w:val="both"/>
        <w:rPr>
          <w:rFonts w:ascii="Arial" w:eastAsia="Times New Roman" w:hAnsi="Arial" w:cs="Arial"/>
          <w:spacing w:val="8"/>
          <w:sz w:val="20"/>
          <w:szCs w:val="20"/>
          <w:lang w:val="it-CH" w:eastAsia="zh-CN"/>
        </w:rPr>
      </w:pPr>
      <w:r w:rsidRPr="00926F24">
        <w:rPr>
          <w:rFonts w:ascii="Arial" w:eastAsia="Times New Roman" w:hAnsi="Arial" w:cs="Arial"/>
          <w:spacing w:val="8"/>
          <w:sz w:val="20"/>
          <w:szCs w:val="20"/>
          <w:lang w:val="it-CH" w:eastAsia="zh-CN"/>
        </w:rPr>
        <w:t>eventualmente partecipare al Mercato dei servizi del Dispacciamento.</w:t>
      </w:r>
    </w:p>
    <w:p w14:paraId="646C1BB2" w14:textId="3979DB31" w:rsidR="00926F24" w:rsidRDefault="00926F24" w:rsidP="00926F24">
      <w:pPr>
        <w:snapToGrid w:val="0"/>
        <w:spacing w:after="100" w:line="240" w:lineRule="auto"/>
        <w:jc w:val="both"/>
        <w:rPr>
          <w:rFonts w:ascii="Arial" w:eastAsia="Times New Roman" w:hAnsi="Arial" w:cs="Arial"/>
          <w:spacing w:val="8"/>
          <w:sz w:val="20"/>
          <w:szCs w:val="20"/>
          <w:lang w:val="it-CH" w:eastAsia="zh-CN"/>
        </w:rPr>
      </w:pPr>
      <w:r w:rsidRPr="00926F24">
        <w:rPr>
          <w:rFonts w:ascii="Arial" w:eastAsia="Times New Roman" w:hAnsi="Arial" w:cs="Arial"/>
          <w:spacing w:val="8"/>
          <w:sz w:val="20"/>
          <w:szCs w:val="20"/>
          <w:lang w:val="it-CH" w:eastAsia="zh-CN"/>
        </w:rPr>
        <w:t>I requisiti funzionali devono essere conformi a quanto indicato nell’Allegato O mentre i requisiti di comunicazione devono essere conformi a quanto indicato nell’Allegato T.</w:t>
      </w:r>
    </w:p>
    <w:p w14:paraId="2906522F" w14:textId="77777777"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p>
    <w:p w14:paraId="728B93B6" w14:textId="77777777" w:rsidR="00926F24" w:rsidRPr="00926F24" w:rsidRDefault="00926F24" w:rsidP="00926F24">
      <w:pPr>
        <w:keepNext/>
        <w:suppressAutoHyphens/>
        <w:snapToGrid w:val="0"/>
        <w:spacing w:before="100" w:after="100" w:line="240" w:lineRule="auto"/>
        <w:ind w:left="624" w:hanging="624"/>
        <w:jc w:val="both"/>
        <w:outlineLvl w:val="1"/>
        <w:rPr>
          <w:rFonts w:ascii="Arial" w:eastAsia="Times New Roman" w:hAnsi="Arial" w:cs="Arial"/>
          <w:b/>
          <w:bCs/>
          <w:sz w:val="20"/>
          <w:szCs w:val="20"/>
          <w:lang w:eastAsia="it-IT"/>
        </w:rPr>
      </w:pPr>
      <w:r w:rsidRPr="00926F24">
        <w:rPr>
          <w:rFonts w:ascii="Arial" w:eastAsia="Times New Roman" w:hAnsi="Arial" w:cs="Arial"/>
          <w:b/>
          <w:bCs/>
          <w:sz w:val="20"/>
          <w:szCs w:val="20"/>
          <w:lang w:eastAsia="it-IT"/>
        </w:rPr>
        <w:t>4.1</w:t>
      </w:r>
      <w:r w:rsidRPr="00926F24">
        <w:rPr>
          <w:rFonts w:ascii="Arial" w:eastAsia="Times New Roman" w:hAnsi="Arial" w:cs="Arial"/>
          <w:b/>
          <w:bCs/>
          <w:sz w:val="20"/>
          <w:szCs w:val="20"/>
          <w:lang w:eastAsia="it-IT"/>
        </w:rPr>
        <w:tab/>
        <w:t>Caratteristiche dei sistemi di protezione</w:t>
      </w:r>
    </w:p>
    <w:p w14:paraId="6FAEA79F" w14:textId="7B0C1166"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 xml:space="preserve">Ai fini del corretto funzionamento in parallelo con la rete del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 xml:space="preserve">, l’impianto </w:t>
      </w:r>
      <w:r w:rsidRPr="00926F24">
        <w:rPr>
          <w:rFonts w:ascii="Arial" w:eastAsia="Times New Roman" w:hAnsi="Arial" w:cs="Arial"/>
          <w:bCs/>
          <w:spacing w:val="8"/>
          <w:sz w:val="20"/>
          <w:szCs w:val="20"/>
          <w:lang w:eastAsia="zh-CN"/>
        </w:rPr>
        <w:t>dell’Utente attivo</w:t>
      </w:r>
      <w:r w:rsidRPr="00926F24">
        <w:rPr>
          <w:rFonts w:ascii="Arial" w:eastAsia="Times New Roman" w:hAnsi="Arial" w:cs="Arial"/>
          <w:spacing w:val="8"/>
          <w:sz w:val="20"/>
          <w:szCs w:val="20"/>
          <w:lang w:eastAsia="zh-CN"/>
        </w:rPr>
        <w:t xml:space="preserve"> deve presentare sistemi di protezione conformi alla norma CEI 0-16 sia riguardo quelli associati ai dispositivi appartenenti alla connessione sia riguardo quelli associati ai dispositivi delle unità di generazione così come indicato </w:t>
      </w:r>
      <w:r>
        <w:rPr>
          <w:rFonts w:ascii="Arial" w:eastAsia="Times New Roman" w:hAnsi="Arial" w:cs="Arial"/>
          <w:spacing w:val="8"/>
          <w:sz w:val="20"/>
          <w:szCs w:val="20"/>
          <w:lang w:eastAsia="zh-CN"/>
        </w:rPr>
        <w:t xml:space="preserve">nell’allegato Z </w:t>
      </w:r>
      <w:r w:rsidRPr="00926F24">
        <w:rPr>
          <w:rFonts w:ascii="Arial" w:eastAsia="Times New Roman" w:hAnsi="Arial" w:cs="Arial"/>
          <w:spacing w:val="8"/>
          <w:sz w:val="20"/>
          <w:szCs w:val="20"/>
          <w:lang w:eastAsia="zh-CN"/>
        </w:rPr>
        <w:t>della Norma CEI 0-16.</w:t>
      </w:r>
    </w:p>
    <w:p w14:paraId="1A617E5E" w14:textId="45A17B28"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 xml:space="preserve">In particolare, il sistema di protezione generale (SPG) e di interfaccia (SPI) devono </w:t>
      </w:r>
      <w:r w:rsidRPr="00926F24">
        <w:rPr>
          <w:rFonts w:ascii="Arial" w:eastAsia="Times New Roman" w:hAnsi="Arial" w:cs="Arial"/>
          <w:spacing w:val="8"/>
          <w:sz w:val="20"/>
          <w:szCs w:val="20"/>
          <w:lang w:eastAsia="zh-CN"/>
        </w:rPr>
        <w:br/>
        <w:t>avere caratteristiche conformi rispettivamente agli allegati normativi C, D ed E della Norma CEI 0-16.</w:t>
      </w:r>
    </w:p>
    <w:p w14:paraId="29399C83" w14:textId="7EBD16E6"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 xml:space="preserve">Le tarature del SPG e del SPI dovranno essere coerenti con i valori indicati dal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 xml:space="preserve"> </w:t>
      </w:r>
      <w:r>
        <w:rPr>
          <w:rFonts w:ascii="Arial" w:eastAsia="Times New Roman" w:hAnsi="Arial" w:cs="Arial"/>
          <w:spacing w:val="8"/>
          <w:sz w:val="20"/>
          <w:szCs w:val="20"/>
          <w:lang w:eastAsia="zh-CN"/>
        </w:rPr>
        <w:t xml:space="preserve">nell’ALLEGATO 2a </w:t>
      </w:r>
      <w:r w:rsidRPr="00926F24">
        <w:rPr>
          <w:rFonts w:ascii="Arial" w:eastAsia="Times New Roman" w:hAnsi="Arial" w:cs="Arial"/>
          <w:spacing w:val="8"/>
          <w:sz w:val="20"/>
          <w:szCs w:val="20"/>
          <w:lang w:eastAsia="zh-CN"/>
        </w:rPr>
        <w:t xml:space="preserve">al presente regolamento. </w:t>
      </w:r>
    </w:p>
    <w:p w14:paraId="2236288E" w14:textId="77777777"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In conformità con la norma CEI 0-16 in merito ai servizi di rete ed alle caratteristiche di funzionamento dell’impianto dell’</w:t>
      </w:r>
      <w:r w:rsidRPr="00926F24">
        <w:rPr>
          <w:rFonts w:ascii="Arial" w:eastAsia="Times New Roman" w:hAnsi="Arial" w:cs="Arial"/>
          <w:bCs/>
          <w:spacing w:val="8"/>
          <w:sz w:val="20"/>
          <w:szCs w:val="20"/>
          <w:lang w:eastAsia="zh-CN"/>
        </w:rPr>
        <w:t>Utente attivo</w:t>
      </w:r>
      <w:r w:rsidRPr="00926F24">
        <w:rPr>
          <w:rFonts w:ascii="Arial" w:eastAsia="Times New Roman" w:hAnsi="Arial" w:cs="Arial"/>
          <w:spacing w:val="8"/>
          <w:sz w:val="20"/>
          <w:szCs w:val="20"/>
          <w:lang w:eastAsia="zh-CN"/>
        </w:rPr>
        <w:t>, le regolazioni delle protezioni delle unità di generazione, nonché i sistemi di regolazione degli stessi, devono essere regolati in modo coerente con i limiti di tensione e frequenza indicati nella norma CEI 0-16, tenendo conto dei margini di sicurezza da applicare ai valori di regolazione impostati.</w:t>
      </w:r>
    </w:p>
    <w:p w14:paraId="12BE96B2" w14:textId="77777777"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È di competenza dell’</w:t>
      </w:r>
      <w:r w:rsidRPr="00926F24">
        <w:rPr>
          <w:rFonts w:ascii="Arial" w:eastAsia="Times New Roman" w:hAnsi="Arial" w:cs="Arial"/>
          <w:bCs/>
          <w:spacing w:val="8"/>
          <w:sz w:val="20"/>
          <w:szCs w:val="20"/>
          <w:lang w:eastAsia="zh-CN"/>
        </w:rPr>
        <w:t xml:space="preserve">Utente attivo </w:t>
      </w:r>
      <w:r w:rsidRPr="00926F24">
        <w:rPr>
          <w:rFonts w:ascii="Arial" w:eastAsia="Times New Roman" w:hAnsi="Arial" w:cs="Arial"/>
          <w:spacing w:val="8"/>
          <w:sz w:val="20"/>
          <w:szCs w:val="20"/>
          <w:lang w:eastAsia="zh-CN"/>
        </w:rPr>
        <w:t>installare e regolare i sistemi di protezione degli impianti di sua proprietà coerentemente con la norma CEI 0-16 vigente.</w:t>
      </w:r>
    </w:p>
    <w:p w14:paraId="34A7EC9A" w14:textId="5184A013"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 xml:space="preserve">Eventuali funzionamenti anomali e/o disservizi provocati sulla rete del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 xml:space="preserve"> e di Terzi imputabili ad alterazioni dei suddetti valori, qualora tali modifiche non siano state autorizzate dal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 ricadranno sotto la totale responsabilità dell’Utente</w:t>
      </w:r>
      <w:r w:rsidRPr="00926F24">
        <w:rPr>
          <w:rFonts w:ascii="Arial" w:eastAsia="Times New Roman" w:hAnsi="Arial" w:cs="Arial"/>
          <w:bCs/>
          <w:spacing w:val="8"/>
          <w:sz w:val="20"/>
          <w:szCs w:val="20"/>
          <w:lang w:eastAsia="zh-CN"/>
        </w:rPr>
        <w:t xml:space="preserve"> attivo</w:t>
      </w:r>
      <w:r w:rsidRPr="00926F24">
        <w:rPr>
          <w:rFonts w:ascii="Arial" w:eastAsia="Times New Roman" w:hAnsi="Arial" w:cs="Arial"/>
          <w:spacing w:val="8"/>
          <w:sz w:val="20"/>
          <w:szCs w:val="20"/>
          <w:lang w:eastAsia="zh-CN"/>
        </w:rPr>
        <w:t>.</w:t>
      </w:r>
    </w:p>
    <w:p w14:paraId="292CA3CB" w14:textId="77777777"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lastRenderedPageBreak/>
        <w:t>I valori di regolazione prescritti dalle norme vigenti, per i sistemi di protezione generale e di interfaccia e delle medesime funzioni protettive eventualmente implementate nei sistemi di controllo dei generatori e degli inverter, non possono essere modificati dall’</w:t>
      </w:r>
      <w:r w:rsidRPr="00926F24">
        <w:rPr>
          <w:rFonts w:ascii="Arial" w:eastAsia="Times New Roman" w:hAnsi="Arial" w:cs="Arial"/>
          <w:bCs/>
          <w:spacing w:val="8"/>
          <w:sz w:val="20"/>
          <w:szCs w:val="20"/>
          <w:lang w:eastAsia="zh-CN"/>
        </w:rPr>
        <w:t>Utente attivo</w:t>
      </w:r>
      <w:r w:rsidRPr="00926F24">
        <w:rPr>
          <w:rFonts w:ascii="Arial" w:eastAsia="Times New Roman" w:hAnsi="Arial" w:cs="Arial"/>
          <w:spacing w:val="8"/>
          <w:sz w:val="20"/>
          <w:szCs w:val="20"/>
          <w:lang w:eastAsia="zh-CN"/>
        </w:rPr>
        <w:t>; viceversa l’</w:t>
      </w:r>
      <w:r w:rsidRPr="00926F24">
        <w:rPr>
          <w:rFonts w:ascii="Arial" w:eastAsia="Times New Roman" w:hAnsi="Arial" w:cs="Arial"/>
          <w:bCs/>
          <w:spacing w:val="8"/>
          <w:sz w:val="20"/>
          <w:szCs w:val="20"/>
          <w:lang w:eastAsia="zh-CN"/>
        </w:rPr>
        <w:t xml:space="preserve">Utente attivo </w:t>
      </w:r>
      <w:r w:rsidRPr="00926F24">
        <w:rPr>
          <w:rFonts w:ascii="Arial" w:eastAsia="Times New Roman" w:hAnsi="Arial" w:cs="Arial"/>
          <w:spacing w:val="8"/>
          <w:sz w:val="20"/>
          <w:szCs w:val="20"/>
          <w:lang w:eastAsia="zh-CN"/>
        </w:rPr>
        <w:t xml:space="preserve">è tenuto, di volta in volta a sua cura e spese, ad adeguare le regolazioni in questione a fronte di una richiesta formale da parte del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 xml:space="preserve"> o modifica di quanto prescritto dalle normative tecniche in vigore. L’</w:t>
      </w:r>
      <w:r w:rsidRPr="00926F24">
        <w:rPr>
          <w:rFonts w:ascii="Arial" w:eastAsia="Times New Roman" w:hAnsi="Arial" w:cs="Arial"/>
          <w:bCs/>
          <w:spacing w:val="8"/>
          <w:sz w:val="20"/>
          <w:szCs w:val="20"/>
          <w:lang w:eastAsia="zh-CN"/>
        </w:rPr>
        <w:t>Utente attivo</w:t>
      </w:r>
      <w:r w:rsidRPr="00926F24">
        <w:rPr>
          <w:rFonts w:ascii="Arial" w:eastAsia="Times New Roman" w:hAnsi="Arial" w:cs="Arial"/>
          <w:spacing w:val="8"/>
          <w:sz w:val="20"/>
          <w:szCs w:val="20"/>
          <w:lang w:eastAsia="zh-CN"/>
        </w:rPr>
        <w:t xml:space="preserve"> si impegna a non manomettere o manovrare gli impianti e le apparecchiature di competenza del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 xml:space="preserve"> a mantenere efficienti il sistema di protezione, comando e controllo dell’impianto di produzione effettuando le necessarie manutenzioni e verifiche, pena sospensione del servizio di connessione da parte del </w:t>
      </w:r>
      <w:r w:rsidRPr="00926F24">
        <w:rPr>
          <w:rFonts w:ascii="Arial" w:eastAsia="Times New Roman" w:hAnsi="Arial" w:cs="Arial"/>
          <w:bCs/>
          <w:spacing w:val="8"/>
          <w:sz w:val="20"/>
          <w:szCs w:val="20"/>
          <w:lang w:eastAsia="zh-CN"/>
        </w:rPr>
        <w:t>Gestore</w:t>
      </w:r>
      <w:r w:rsidRPr="00926F24">
        <w:rPr>
          <w:rFonts w:ascii="Arial" w:eastAsia="Times New Roman" w:hAnsi="Arial" w:cs="Arial"/>
          <w:spacing w:val="8"/>
          <w:sz w:val="20"/>
          <w:szCs w:val="20"/>
          <w:lang w:eastAsia="zh-CN"/>
        </w:rPr>
        <w:t>.</w:t>
      </w:r>
    </w:p>
    <w:p w14:paraId="12DAB3C1" w14:textId="3724783B" w:rsidR="00926F24" w:rsidRDefault="00926F24" w:rsidP="00926F24">
      <w:pPr>
        <w:snapToGrid w:val="0"/>
        <w:spacing w:after="100" w:line="240" w:lineRule="auto"/>
        <w:jc w:val="both"/>
        <w:rPr>
          <w:rFonts w:ascii="Arial" w:eastAsia="Times New Roman" w:hAnsi="Arial" w:cs="Times New Roman"/>
          <w:sz w:val="20"/>
          <w:szCs w:val="20"/>
          <w:lang w:eastAsia="it-IT"/>
        </w:rPr>
      </w:pPr>
      <w:r w:rsidRPr="00926F24">
        <w:rPr>
          <w:rFonts w:ascii="Arial" w:eastAsia="Times New Roman" w:hAnsi="Arial" w:cs="Times New Roman"/>
          <w:sz w:val="20"/>
          <w:szCs w:val="20"/>
          <w:lang w:eastAsia="it-IT"/>
        </w:rPr>
        <w:t>A fronte di un richiamo formale all’</w:t>
      </w:r>
      <w:r w:rsidRPr="00926F24">
        <w:rPr>
          <w:rFonts w:ascii="Arial" w:eastAsia="Times New Roman" w:hAnsi="Arial" w:cs="Times New Roman"/>
          <w:bCs/>
          <w:sz w:val="20"/>
          <w:szCs w:val="20"/>
          <w:lang w:eastAsia="it-IT"/>
        </w:rPr>
        <w:t xml:space="preserve">Utente attivo </w:t>
      </w:r>
      <w:r w:rsidRPr="00926F24">
        <w:rPr>
          <w:rFonts w:ascii="Arial" w:eastAsia="Times New Roman" w:hAnsi="Arial" w:cs="Times New Roman"/>
          <w:sz w:val="20"/>
          <w:szCs w:val="20"/>
          <w:lang w:eastAsia="it-IT"/>
        </w:rPr>
        <w:t xml:space="preserve">da parte del </w:t>
      </w:r>
      <w:r w:rsidRPr="00926F24">
        <w:rPr>
          <w:rFonts w:ascii="Arial" w:eastAsia="Times New Roman" w:hAnsi="Arial" w:cs="Times New Roman"/>
          <w:bCs/>
          <w:sz w:val="20"/>
          <w:szCs w:val="20"/>
          <w:lang w:eastAsia="it-IT"/>
        </w:rPr>
        <w:t>Gestore</w:t>
      </w:r>
      <w:r w:rsidRPr="00926F24">
        <w:rPr>
          <w:rFonts w:ascii="Arial" w:eastAsia="Times New Roman" w:hAnsi="Arial" w:cs="Times New Roman"/>
          <w:sz w:val="20"/>
          <w:szCs w:val="20"/>
          <w:lang w:eastAsia="it-IT"/>
        </w:rPr>
        <w:t>, per eventuali anomalie e/o guasti imputabili all’impianto dell’</w:t>
      </w:r>
      <w:r w:rsidRPr="00926F24">
        <w:rPr>
          <w:rFonts w:ascii="Arial" w:eastAsia="Times New Roman" w:hAnsi="Arial" w:cs="Times New Roman"/>
          <w:bCs/>
          <w:sz w:val="20"/>
          <w:szCs w:val="20"/>
          <w:lang w:eastAsia="it-IT"/>
        </w:rPr>
        <w:t>Utente attivo</w:t>
      </w:r>
      <w:r w:rsidRPr="00926F24">
        <w:rPr>
          <w:rFonts w:ascii="Arial" w:eastAsia="Times New Roman" w:hAnsi="Arial" w:cs="Times New Roman"/>
          <w:sz w:val="20"/>
          <w:szCs w:val="20"/>
          <w:lang w:eastAsia="it-IT"/>
        </w:rPr>
        <w:t xml:space="preserve">, il </w:t>
      </w:r>
      <w:r w:rsidRPr="00926F24">
        <w:rPr>
          <w:rFonts w:ascii="Arial" w:eastAsia="Times New Roman" w:hAnsi="Arial" w:cs="Times New Roman"/>
          <w:bCs/>
          <w:sz w:val="20"/>
          <w:szCs w:val="20"/>
          <w:lang w:eastAsia="it-IT"/>
        </w:rPr>
        <w:t>Gestore</w:t>
      </w:r>
      <w:r w:rsidRPr="00926F24">
        <w:rPr>
          <w:rFonts w:ascii="Arial" w:eastAsia="Times New Roman" w:hAnsi="Arial" w:cs="Times New Roman"/>
          <w:sz w:val="20"/>
          <w:szCs w:val="20"/>
          <w:lang w:eastAsia="it-IT"/>
        </w:rPr>
        <w:t xml:space="preserve"> per sicurezza del sistema elettrico, potrà sospendere il servizio di connessione senza che l’</w:t>
      </w:r>
      <w:r w:rsidRPr="00926F24">
        <w:rPr>
          <w:rFonts w:ascii="Arial" w:eastAsia="Times New Roman" w:hAnsi="Arial" w:cs="Times New Roman"/>
          <w:bCs/>
          <w:sz w:val="20"/>
          <w:szCs w:val="20"/>
          <w:lang w:eastAsia="it-IT"/>
        </w:rPr>
        <w:t xml:space="preserve">Utente attivo </w:t>
      </w:r>
      <w:r w:rsidRPr="00926F24">
        <w:rPr>
          <w:rFonts w:ascii="Arial" w:eastAsia="Times New Roman" w:hAnsi="Arial" w:cs="Times New Roman"/>
          <w:sz w:val="20"/>
          <w:szCs w:val="20"/>
          <w:lang w:eastAsia="it-IT"/>
        </w:rPr>
        <w:t xml:space="preserve">possa reclamare danni o mancate produzioni nei confronti del </w:t>
      </w:r>
      <w:r w:rsidRPr="00926F24">
        <w:rPr>
          <w:rFonts w:ascii="Arial" w:eastAsia="Times New Roman" w:hAnsi="Arial" w:cs="Times New Roman"/>
          <w:bCs/>
          <w:sz w:val="20"/>
          <w:szCs w:val="20"/>
          <w:lang w:eastAsia="it-IT"/>
        </w:rPr>
        <w:t>Gestore</w:t>
      </w:r>
      <w:r w:rsidRPr="00926F24">
        <w:rPr>
          <w:rFonts w:ascii="Arial" w:eastAsia="Times New Roman" w:hAnsi="Arial" w:cs="Times New Roman"/>
          <w:sz w:val="20"/>
          <w:szCs w:val="20"/>
          <w:lang w:eastAsia="it-IT"/>
        </w:rPr>
        <w:t>.</w:t>
      </w:r>
    </w:p>
    <w:p w14:paraId="43CE0DFB" w14:textId="77777777" w:rsidR="00926F24" w:rsidRPr="00ED559F" w:rsidRDefault="00926F24" w:rsidP="00926F24">
      <w:pPr>
        <w:keepNext/>
        <w:suppressAutoHyphens/>
        <w:snapToGrid w:val="0"/>
        <w:spacing w:before="100" w:after="100"/>
        <w:ind w:left="454" w:hanging="454"/>
        <w:outlineLvl w:val="1"/>
        <w:rPr>
          <w:rFonts w:cs="Arial"/>
          <w:b/>
          <w:bCs/>
        </w:rPr>
      </w:pPr>
      <w:r w:rsidRPr="00ED559F">
        <w:rPr>
          <w:rFonts w:cs="Arial"/>
          <w:b/>
          <w:bCs/>
        </w:rPr>
        <w:t>4.2</w:t>
      </w:r>
      <w:r w:rsidRPr="00ED559F">
        <w:rPr>
          <w:rFonts w:cs="Arial"/>
          <w:b/>
          <w:bCs/>
        </w:rPr>
        <w:tab/>
        <w:t>Caratteristiche di funzionamento delle unità di generazione</w:t>
      </w:r>
    </w:p>
    <w:p w14:paraId="52FB1CD7" w14:textId="77777777" w:rsidR="00926F24" w:rsidRPr="007E2E70" w:rsidRDefault="00926F24" w:rsidP="00926F24">
      <w:pPr>
        <w:pStyle w:val="PARAGRAPH"/>
        <w:rPr>
          <w:lang w:val="it-IT"/>
        </w:rPr>
      </w:pPr>
      <w:r w:rsidRPr="007E2E70">
        <w:rPr>
          <w:lang w:val="it-IT"/>
        </w:rPr>
        <w:t>Le unità di generazione dell’</w:t>
      </w:r>
      <w:r w:rsidRPr="007E2E70">
        <w:rPr>
          <w:bCs/>
          <w:lang w:val="it-IT"/>
        </w:rPr>
        <w:t xml:space="preserve">Utente attivo </w:t>
      </w:r>
      <w:r w:rsidRPr="007E2E70">
        <w:rPr>
          <w:lang w:val="it-IT"/>
        </w:rPr>
        <w:t>devono possedere caratteristiche prestazionali conformi alla Norma CEI 0-16 in relazione:</w:t>
      </w:r>
    </w:p>
    <w:p w14:paraId="068E48F6" w14:textId="77777777" w:rsidR="00926F24" w:rsidRPr="00D07E56" w:rsidRDefault="00926F24" w:rsidP="00926F24">
      <w:pPr>
        <w:numPr>
          <w:ilvl w:val="0"/>
          <w:numId w:val="3"/>
        </w:numPr>
        <w:snapToGrid w:val="0"/>
        <w:spacing w:after="100" w:line="240" w:lineRule="auto"/>
        <w:ind w:left="357"/>
        <w:jc w:val="both"/>
        <w:rPr>
          <w:rFonts w:cs="Arial"/>
          <w:spacing w:val="8"/>
        </w:rPr>
      </w:pPr>
      <w:r w:rsidRPr="00D07E56">
        <w:rPr>
          <w:rFonts w:cs="Arial"/>
          <w:spacing w:val="8"/>
        </w:rPr>
        <w:t>all’erogazione o all’assorbimento di potenza reattiva (curva di capability (P,Q)</w:t>
      </w:r>
    </w:p>
    <w:p w14:paraId="1B91CB94" w14:textId="77777777" w:rsidR="00926F24" w:rsidRPr="00D07E56" w:rsidRDefault="00926F24" w:rsidP="00926F24">
      <w:pPr>
        <w:numPr>
          <w:ilvl w:val="0"/>
          <w:numId w:val="3"/>
        </w:numPr>
        <w:snapToGrid w:val="0"/>
        <w:spacing w:after="100" w:line="240" w:lineRule="auto"/>
        <w:ind w:left="357"/>
        <w:jc w:val="both"/>
        <w:rPr>
          <w:rFonts w:cs="Arial"/>
          <w:spacing w:val="8"/>
        </w:rPr>
      </w:pPr>
      <w:r w:rsidRPr="00D07E56">
        <w:rPr>
          <w:rFonts w:cs="Arial"/>
          <w:spacing w:val="8"/>
        </w:rPr>
        <w:t xml:space="preserve">alla modalità di avviamento e sincronizzazione alla rete del </w:t>
      </w:r>
      <w:r w:rsidRPr="00D07E56">
        <w:rPr>
          <w:rFonts w:cs="Arial"/>
          <w:b/>
          <w:spacing w:val="8"/>
        </w:rPr>
        <w:t>Gestore</w:t>
      </w:r>
    </w:p>
    <w:p w14:paraId="433BA7CF" w14:textId="77777777" w:rsidR="00926F24" w:rsidRPr="00D07E56" w:rsidRDefault="00926F24" w:rsidP="00926F24">
      <w:pPr>
        <w:numPr>
          <w:ilvl w:val="0"/>
          <w:numId w:val="3"/>
        </w:numPr>
        <w:snapToGrid w:val="0"/>
        <w:spacing w:after="100" w:line="240" w:lineRule="auto"/>
        <w:ind w:left="357"/>
        <w:jc w:val="both"/>
        <w:rPr>
          <w:rFonts w:cs="Arial"/>
          <w:spacing w:val="8"/>
        </w:rPr>
      </w:pPr>
      <w:r w:rsidRPr="00D07E56">
        <w:rPr>
          <w:rFonts w:cs="Arial"/>
          <w:spacing w:val="8"/>
        </w:rPr>
        <w:t>al rispetto delle condizioni di rientro in servizio in seguito ad intervento delle protezioni</w:t>
      </w:r>
    </w:p>
    <w:p w14:paraId="62A18F22" w14:textId="77777777" w:rsidR="00926F24" w:rsidRPr="00D07E56" w:rsidRDefault="00926F24" w:rsidP="00926F24">
      <w:pPr>
        <w:numPr>
          <w:ilvl w:val="0"/>
          <w:numId w:val="3"/>
        </w:numPr>
        <w:snapToGrid w:val="0"/>
        <w:spacing w:line="240" w:lineRule="auto"/>
        <w:ind w:left="357"/>
        <w:jc w:val="both"/>
        <w:rPr>
          <w:rFonts w:cs="Arial"/>
          <w:spacing w:val="8"/>
        </w:rPr>
      </w:pPr>
      <w:r w:rsidRPr="00D07E56">
        <w:rPr>
          <w:rFonts w:cs="Arial"/>
          <w:spacing w:val="8"/>
        </w:rPr>
        <w:t>alle modalità di utilizzo di eventuali sistemi di accumulo</w:t>
      </w:r>
    </w:p>
    <w:p w14:paraId="0D2540E2" w14:textId="74C71A1A" w:rsidR="00926F24" w:rsidRDefault="00926F24" w:rsidP="00926F24">
      <w:pPr>
        <w:snapToGrid w:val="0"/>
        <w:spacing w:after="100" w:line="240" w:lineRule="auto"/>
        <w:jc w:val="both"/>
        <w:rPr>
          <w:rFonts w:ascii="Arial" w:hAnsi="Arial" w:cs="Arial"/>
          <w:sz w:val="20"/>
          <w:szCs w:val="20"/>
        </w:rPr>
      </w:pPr>
    </w:p>
    <w:p w14:paraId="39835B58" w14:textId="77777777" w:rsidR="00926F24" w:rsidRPr="00926F24" w:rsidRDefault="00926F24" w:rsidP="00926F24">
      <w:pPr>
        <w:snapToGrid w:val="0"/>
        <w:spacing w:before="100" w:after="200" w:line="240" w:lineRule="auto"/>
        <w:rPr>
          <w:rFonts w:ascii="Arial" w:eastAsia="Times New Roman" w:hAnsi="Arial" w:cs="Arial"/>
          <w:b/>
          <w:sz w:val="20"/>
          <w:szCs w:val="20"/>
          <w:lang w:eastAsia="it-IT"/>
        </w:rPr>
      </w:pPr>
      <w:r w:rsidRPr="00926F24">
        <w:rPr>
          <w:rFonts w:ascii="Arial" w:eastAsia="Times New Roman" w:hAnsi="Arial" w:cs="Arial"/>
          <w:b/>
          <w:sz w:val="20"/>
          <w:szCs w:val="20"/>
          <w:lang w:eastAsia="it-IT"/>
        </w:rPr>
        <w:t>ARTICOLO 5 – servizi di rete</w:t>
      </w:r>
    </w:p>
    <w:p w14:paraId="7F54083F" w14:textId="77777777"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Allo scopo di evitare degrado nella qualità del servizio e di garantire la sicurezza in ogni condizione di esercizio della rete in MT e della rete in AT, l’</w:t>
      </w:r>
      <w:r w:rsidRPr="00926F24">
        <w:rPr>
          <w:rFonts w:ascii="Arial" w:eastAsia="Times New Roman" w:hAnsi="Arial" w:cs="Arial"/>
          <w:bCs/>
          <w:spacing w:val="8"/>
          <w:sz w:val="20"/>
          <w:szCs w:val="20"/>
          <w:lang w:eastAsia="zh-CN"/>
        </w:rPr>
        <w:t xml:space="preserve">Utente attivo </w:t>
      </w:r>
      <w:r w:rsidRPr="00926F24">
        <w:rPr>
          <w:rFonts w:ascii="Arial" w:eastAsia="Times New Roman" w:hAnsi="Arial" w:cs="Arial"/>
          <w:spacing w:val="8"/>
          <w:sz w:val="20"/>
          <w:szCs w:val="20"/>
          <w:lang w:eastAsia="zh-CN"/>
        </w:rPr>
        <w:t>è tenuto a fornire i seguenti servizi di rete:</w:t>
      </w:r>
    </w:p>
    <w:p w14:paraId="2AC89DDB" w14:textId="77777777" w:rsidR="00926F24" w:rsidRPr="00926F24" w:rsidRDefault="00926F24" w:rsidP="00926F24">
      <w:pPr>
        <w:numPr>
          <w:ilvl w:val="0"/>
          <w:numId w:val="4"/>
        </w:numPr>
        <w:snapToGrid w:val="0"/>
        <w:spacing w:after="100" w:line="240" w:lineRule="auto"/>
        <w:ind w:left="357"/>
        <w:jc w:val="both"/>
        <w:rPr>
          <w:rFonts w:ascii="Arial" w:eastAsia="Times New Roman" w:hAnsi="Arial" w:cs="Arial"/>
          <w:spacing w:val="8"/>
          <w:sz w:val="20"/>
          <w:szCs w:val="20"/>
          <w:lang w:eastAsia="it-IT"/>
        </w:rPr>
      </w:pPr>
      <w:r w:rsidRPr="00926F24">
        <w:rPr>
          <w:rFonts w:ascii="Arial" w:eastAsia="Times New Roman" w:hAnsi="Arial" w:cs="Arial"/>
          <w:spacing w:val="8"/>
          <w:sz w:val="20"/>
          <w:szCs w:val="20"/>
          <w:lang w:eastAsia="it-IT"/>
        </w:rPr>
        <w:t>Insensibilità alle variazioni di tensione</w:t>
      </w:r>
    </w:p>
    <w:p w14:paraId="6D5CB30C" w14:textId="77777777" w:rsidR="00926F24" w:rsidRPr="00926F24" w:rsidRDefault="00926F24" w:rsidP="00926F24">
      <w:pPr>
        <w:numPr>
          <w:ilvl w:val="0"/>
          <w:numId w:val="4"/>
        </w:numPr>
        <w:snapToGrid w:val="0"/>
        <w:spacing w:after="100" w:line="240" w:lineRule="auto"/>
        <w:ind w:left="357"/>
        <w:jc w:val="both"/>
        <w:rPr>
          <w:rFonts w:ascii="Arial" w:eastAsia="Times New Roman" w:hAnsi="Arial" w:cs="Arial"/>
          <w:spacing w:val="8"/>
          <w:sz w:val="20"/>
          <w:szCs w:val="20"/>
          <w:lang w:eastAsia="it-IT"/>
        </w:rPr>
      </w:pPr>
      <w:r w:rsidRPr="00926F24">
        <w:rPr>
          <w:rFonts w:ascii="Arial" w:eastAsia="Times New Roman" w:hAnsi="Arial" w:cs="Arial"/>
          <w:spacing w:val="8"/>
          <w:sz w:val="20"/>
          <w:szCs w:val="20"/>
          <w:lang w:eastAsia="it-IT"/>
        </w:rPr>
        <w:t>Partecipazione al controllo della tensione</w:t>
      </w:r>
    </w:p>
    <w:p w14:paraId="184DC10F" w14:textId="77777777" w:rsidR="00926F24" w:rsidRPr="00926F24" w:rsidRDefault="00926F24" w:rsidP="00926F24">
      <w:pPr>
        <w:numPr>
          <w:ilvl w:val="0"/>
          <w:numId w:val="4"/>
        </w:numPr>
        <w:snapToGrid w:val="0"/>
        <w:spacing w:after="100" w:line="240" w:lineRule="auto"/>
        <w:ind w:left="357"/>
        <w:jc w:val="both"/>
        <w:rPr>
          <w:rFonts w:ascii="Arial" w:eastAsia="Times New Roman" w:hAnsi="Arial" w:cs="Arial"/>
          <w:spacing w:val="8"/>
          <w:sz w:val="20"/>
          <w:szCs w:val="20"/>
          <w:lang w:eastAsia="it-IT"/>
        </w:rPr>
      </w:pPr>
      <w:r w:rsidRPr="00926F24">
        <w:rPr>
          <w:rFonts w:ascii="Arial" w:eastAsia="Times New Roman" w:hAnsi="Arial" w:cs="Arial"/>
          <w:spacing w:val="8"/>
          <w:sz w:val="20"/>
          <w:szCs w:val="20"/>
          <w:lang w:eastAsia="it-IT"/>
        </w:rPr>
        <w:t>Regolazione della potenza attiva in condizioni di variazione della frequenza</w:t>
      </w:r>
    </w:p>
    <w:p w14:paraId="79F40CED" w14:textId="77777777" w:rsidR="00926F24" w:rsidRPr="00926F24" w:rsidRDefault="00926F24" w:rsidP="00926F24">
      <w:pPr>
        <w:numPr>
          <w:ilvl w:val="0"/>
          <w:numId w:val="4"/>
        </w:numPr>
        <w:snapToGrid w:val="0"/>
        <w:spacing w:after="200" w:line="240" w:lineRule="auto"/>
        <w:ind w:left="351" w:hanging="357"/>
        <w:jc w:val="both"/>
        <w:rPr>
          <w:rFonts w:ascii="Arial" w:eastAsia="Times New Roman" w:hAnsi="Arial" w:cs="Arial"/>
          <w:spacing w:val="8"/>
          <w:sz w:val="20"/>
          <w:szCs w:val="20"/>
          <w:lang w:eastAsia="it-IT"/>
        </w:rPr>
      </w:pPr>
      <w:r w:rsidRPr="00926F24">
        <w:rPr>
          <w:rFonts w:ascii="Arial" w:eastAsia="Times New Roman" w:hAnsi="Arial" w:cs="Arial"/>
          <w:spacing w:val="8"/>
          <w:sz w:val="20"/>
          <w:szCs w:val="20"/>
          <w:lang w:eastAsia="it-IT"/>
        </w:rPr>
        <w:t>Partecipazione ai piani di difesa</w:t>
      </w:r>
    </w:p>
    <w:p w14:paraId="22A0CDF2" w14:textId="5D3E5647" w:rsidR="00926F24" w:rsidRPr="00926F24" w:rsidRDefault="00926F24" w:rsidP="00926F24">
      <w:pPr>
        <w:spacing w:before="100" w:after="200" w:line="240" w:lineRule="auto"/>
        <w:jc w:val="both"/>
        <w:rPr>
          <w:rFonts w:ascii="Arial" w:eastAsia="Times New Roman" w:hAnsi="Arial" w:cs="Arial"/>
          <w:spacing w:val="8"/>
          <w:sz w:val="20"/>
          <w:szCs w:val="20"/>
          <w:lang w:eastAsia="zh-CN"/>
        </w:rPr>
      </w:pPr>
      <w:r w:rsidRPr="00926F24">
        <w:rPr>
          <w:rFonts w:ascii="Arial" w:eastAsia="Times New Roman" w:hAnsi="Arial" w:cs="Arial"/>
          <w:spacing w:val="8"/>
          <w:sz w:val="20"/>
          <w:szCs w:val="20"/>
          <w:lang w:eastAsia="zh-CN"/>
        </w:rPr>
        <w:t>nel rispetto delle prescrizioni specificatamente indicate al Paragrafo</w:t>
      </w:r>
      <w:r>
        <w:rPr>
          <w:rFonts w:ascii="Arial" w:eastAsia="Times New Roman" w:hAnsi="Arial" w:cs="Arial"/>
          <w:spacing w:val="8"/>
          <w:sz w:val="20"/>
          <w:szCs w:val="20"/>
          <w:lang w:eastAsia="zh-CN"/>
        </w:rPr>
        <w:t xml:space="preserve"> 8.8.6</w:t>
      </w:r>
      <w:r w:rsidRPr="00926F24">
        <w:rPr>
          <w:rFonts w:ascii="Arial" w:eastAsia="Times New Roman" w:hAnsi="Arial" w:cs="Arial"/>
          <w:spacing w:val="8"/>
          <w:sz w:val="20"/>
          <w:szCs w:val="20"/>
          <w:lang w:eastAsia="zh-CN"/>
        </w:rPr>
        <w:t xml:space="preserve"> della Norma</w:t>
      </w:r>
      <w:r w:rsidRPr="00926F24">
        <w:rPr>
          <w:rFonts w:ascii="Arial" w:eastAsia="Times New Roman" w:hAnsi="Arial" w:cs="Arial"/>
          <w:spacing w:val="8"/>
          <w:sz w:val="20"/>
          <w:szCs w:val="20"/>
          <w:lang w:eastAsia="zh-CN"/>
        </w:rPr>
        <w:br/>
        <w:t>CEI 0-16.</w:t>
      </w:r>
    </w:p>
    <w:p w14:paraId="33906ADB" w14:textId="77777777" w:rsidR="00CE65CB" w:rsidRPr="00CE65CB" w:rsidRDefault="00CE65CB" w:rsidP="00CE65CB">
      <w:pPr>
        <w:keepNext/>
        <w:suppressAutoHyphens/>
        <w:snapToGrid w:val="0"/>
        <w:spacing w:before="100" w:after="100" w:line="240" w:lineRule="auto"/>
        <w:ind w:left="454" w:hanging="454"/>
        <w:outlineLvl w:val="1"/>
        <w:rPr>
          <w:rFonts w:ascii="Arial" w:eastAsia="Times New Roman" w:hAnsi="Arial" w:cs="Arial"/>
          <w:b/>
          <w:bCs/>
          <w:sz w:val="20"/>
          <w:szCs w:val="20"/>
          <w:lang w:eastAsia="it-IT"/>
        </w:rPr>
      </w:pPr>
      <w:r w:rsidRPr="00CE65CB">
        <w:rPr>
          <w:rFonts w:ascii="Arial" w:eastAsia="Times New Roman" w:hAnsi="Arial" w:cs="Arial"/>
          <w:b/>
          <w:bCs/>
          <w:sz w:val="20"/>
          <w:szCs w:val="20"/>
          <w:lang w:eastAsia="it-IT"/>
        </w:rPr>
        <w:t>5.1</w:t>
      </w:r>
      <w:r w:rsidRPr="00CE65CB">
        <w:rPr>
          <w:rFonts w:ascii="Arial" w:eastAsia="Times New Roman" w:hAnsi="Arial" w:cs="Arial"/>
          <w:b/>
          <w:bCs/>
          <w:sz w:val="20"/>
          <w:szCs w:val="20"/>
          <w:lang w:eastAsia="it-IT"/>
        </w:rPr>
        <w:tab/>
        <w:t>Modalità di comunicazione riguardo alla partecipazione ai piani di difesa</w:t>
      </w:r>
    </w:p>
    <w:p w14:paraId="46601E30"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L’</w:t>
      </w:r>
      <w:bookmarkStart w:id="4" w:name="OLE_LINK1"/>
      <w:bookmarkStart w:id="5" w:name="OLE_LINK2"/>
      <w:r w:rsidRPr="00CE65CB">
        <w:rPr>
          <w:rFonts w:ascii="Arial" w:eastAsia="Times New Roman" w:hAnsi="Arial" w:cs="Arial"/>
          <w:spacing w:val="8"/>
          <w:sz w:val="20"/>
          <w:szCs w:val="20"/>
          <w:lang w:eastAsia="zh-CN"/>
        </w:rPr>
        <w:t xml:space="preserve">Utente attivo </w:t>
      </w:r>
      <w:bookmarkEnd w:id="4"/>
      <w:bookmarkEnd w:id="5"/>
      <w:r w:rsidRPr="00CE65CB">
        <w:rPr>
          <w:rFonts w:ascii="Arial" w:eastAsia="Times New Roman" w:hAnsi="Arial" w:cs="Arial"/>
          <w:spacing w:val="8"/>
          <w:sz w:val="20"/>
          <w:szCs w:val="20"/>
          <w:lang w:eastAsia="zh-CN"/>
        </w:rPr>
        <w:t xml:space="preserve">partecipa ai piani di difesa definiti dal Codice di Rete del Gestore della Rete di Trasmissione Nazionale. In particolare, </w:t>
      </w:r>
      <w:r w:rsidRPr="00CE65CB">
        <w:rPr>
          <w:rFonts w:ascii="Arial" w:eastAsia="Times New Roman" w:hAnsi="Arial" w:cs="Arial"/>
          <w:spacing w:val="8"/>
          <w:sz w:val="20"/>
          <w:lang w:eastAsia="zh-CN"/>
        </w:rPr>
        <w:t>secondo quanto previsto d</w:t>
      </w:r>
      <w:r w:rsidRPr="00CE65CB">
        <w:rPr>
          <w:rFonts w:ascii="Arial" w:eastAsia="Times New Roman" w:hAnsi="Arial" w:cs="Arial"/>
          <w:spacing w:val="8"/>
          <w:sz w:val="20"/>
          <w:szCs w:val="20"/>
          <w:lang w:eastAsia="zh-CN"/>
        </w:rPr>
        <w:t xml:space="preserve">al Codice di Rete di Terna (Allegato 20 e Allegato 72) </w:t>
      </w:r>
      <w:r w:rsidRPr="00CE65CB">
        <w:rPr>
          <w:rFonts w:ascii="Arial" w:eastAsia="Times New Roman" w:hAnsi="Arial" w:cs="Arial"/>
          <w:spacing w:val="8"/>
          <w:sz w:val="20"/>
          <w:lang w:eastAsia="zh-CN"/>
        </w:rPr>
        <w:t>relativamente</w:t>
      </w:r>
      <w:r w:rsidRPr="00CE65CB">
        <w:rPr>
          <w:rFonts w:ascii="Arial" w:eastAsia="Times New Roman" w:hAnsi="Arial" w:cs="Arial"/>
          <w:spacing w:val="8"/>
          <w:sz w:val="20"/>
          <w:szCs w:val="20"/>
          <w:lang w:eastAsia="zh-CN"/>
        </w:rPr>
        <w:t xml:space="preserve"> ai piani di difesa denominati PESSE e RIGEDI, il Gestore definisce e aggiorna le informazioni relative al gruppo e alla fascia oraria di distacco secondo le modalità previste negli Allegati al Codice di Rete di Terna stessi.</w:t>
      </w:r>
    </w:p>
    <w:p w14:paraId="7072EDFA" w14:textId="77777777" w:rsidR="00CE65CB" w:rsidRPr="00CE65CB" w:rsidRDefault="00CE65CB" w:rsidP="00CE65CB">
      <w:pPr>
        <w:snapToGrid w:val="0"/>
        <w:spacing w:before="100" w:after="200" w:line="240" w:lineRule="auto"/>
        <w:jc w:val="both"/>
        <w:rPr>
          <w:rFonts w:ascii="Arial" w:eastAsia="Times New Roman" w:hAnsi="Arial" w:cs="Arial"/>
          <w:b/>
          <w:sz w:val="20"/>
          <w:szCs w:val="20"/>
          <w:lang w:eastAsia="it-IT"/>
        </w:rPr>
      </w:pPr>
      <w:r w:rsidRPr="00CE65CB">
        <w:rPr>
          <w:rFonts w:ascii="Arial" w:eastAsia="Times New Roman" w:hAnsi="Arial" w:cs="Arial"/>
          <w:b/>
          <w:sz w:val="20"/>
          <w:szCs w:val="20"/>
          <w:lang w:eastAsia="it-IT"/>
        </w:rPr>
        <w:t xml:space="preserve">ARTICOLO 6 – Disponibilità delle grandezze elettriche al punto di connessione  </w:t>
      </w:r>
    </w:p>
    <w:p w14:paraId="04208829" w14:textId="5B44FA25" w:rsid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L’</w:t>
      </w:r>
      <w:r w:rsidRPr="00CE65CB">
        <w:rPr>
          <w:rFonts w:ascii="Arial" w:eastAsia="Times New Roman" w:hAnsi="Arial" w:cs="Arial"/>
          <w:bCs/>
          <w:spacing w:val="8"/>
          <w:sz w:val="20"/>
          <w:szCs w:val="20"/>
          <w:lang w:eastAsia="zh-CN"/>
        </w:rPr>
        <w:t>Utente attivo</w:t>
      </w:r>
      <w:r w:rsidRPr="00CE65CB">
        <w:rPr>
          <w:rFonts w:ascii="Arial" w:eastAsia="Times New Roman" w:hAnsi="Arial" w:cs="Arial"/>
          <w:spacing w:val="8"/>
          <w:sz w:val="20"/>
          <w:szCs w:val="20"/>
          <w:lang w:eastAsia="zh-CN"/>
        </w:rPr>
        <w:t xml:space="preserve">, in corrispondenza del punto di connessione, è tenuto a rendere disponibili le informazioni richieste al Paragrafo </w:t>
      </w:r>
      <w:r w:rsidR="00D759DD">
        <w:rPr>
          <w:rFonts w:ascii="Arial" w:eastAsia="Times New Roman" w:hAnsi="Arial" w:cs="Arial"/>
          <w:spacing w:val="8"/>
          <w:sz w:val="20"/>
          <w:szCs w:val="20"/>
          <w:lang w:eastAsia="zh-CN"/>
        </w:rPr>
        <w:t>8.10</w:t>
      </w:r>
      <w:r w:rsidRPr="00CE65CB">
        <w:rPr>
          <w:rFonts w:ascii="Arial" w:eastAsia="Times New Roman" w:hAnsi="Arial" w:cs="Arial"/>
          <w:spacing w:val="8"/>
          <w:sz w:val="20"/>
          <w:szCs w:val="20"/>
          <w:lang w:eastAsia="zh-CN"/>
        </w:rPr>
        <w:t xml:space="preserve"> della Norma CEI 0-16.</w:t>
      </w:r>
    </w:p>
    <w:p w14:paraId="5659B688" w14:textId="77777777" w:rsidR="00944EAD" w:rsidRPr="00CE65CB" w:rsidRDefault="00944EAD" w:rsidP="00CE65CB">
      <w:pPr>
        <w:spacing w:before="100" w:after="200" w:line="240" w:lineRule="auto"/>
        <w:jc w:val="both"/>
        <w:rPr>
          <w:rFonts w:ascii="Arial" w:eastAsia="Times New Roman" w:hAnsi="Arial" w:cs="Arial"/>
          <w:strike/>
          <w:spacing w:val="8"/>
          <w:sz w:val="20"/>
          <w:szCs w:val="20"/>
          <w:lang w:eastAsia="zh-CN"/>
        </w:rPr>
      </w:pPr>
    </w:p>
    <w:p w14:paraId="31376082" w14:textId="77777777" w:rsidR="00CE65CB" w:rsidRPr="00CE65CB" w:rsidRDefault="00CE65CB" w:rsidP="00CE65CB">
      <w:pPr>
        <w:tabs>
          <w:tab w:val="left" w:pos="993"/>
        </w:tabs>
        <w:snapToGrid w:val="0"/>
        <w:spacing w:before="100" w:after="200" w:line="240" w:lineRule="auto"/>
        <w:ind w:left="992" w:hanging="992"/>
        <w:rPr>
          <w:rFonts w:ascii="Arial" w:eastAsia="Times New Roman" w:hAnsi="Arial" w:cs="Arial"/>
          <w:b/>
          <w:sz w:val="20"/>
          <w:szCs w:val="20"/>
          <w:lang w:eastAsia="it-IT"/>
        </w:rPr>
      </w:pPr>
      <w:r w:rsidRPr="00CE65CB">
        <w:rPr>
          <w:rFonts w:ascii="Arial" w:eastAsia="Times New Roman" w:hAnsi="Arial" w:cs="Arial"/>
          <w:b/>
          <w:sz w:val="20"/>
          <w:szCs w:val="20"/>
          <w:lang w:eastAsia="it-IT"/>
        </w:rPr>
        <w:t>ARTICOLO 7 –</w:t>
      </w:r>
      <w:r w:rsidRPr="00CE65CB">
        <w:rPr>
          <w:rFonts w:ascii="Arial" w:eastAsia="Times New Roman" w:hAnsi="Arial" w:cs="Arial"/>
          <w:b/>
          <w:sz w:val="20"/>
          <w:szCs w:val="20"/>
          <w:lang w:eastAsia="it-IT"/>
        </w:rPr>
        <w:tab/>
        <w:t xml:space="preserve">CONDIZIONI DI ESERCIZIO DELL’IMPIANTO DELL’UTENTE ATTIVO IN PARALLELO ALLA RETE </w:t>
      </w:r>
    </w:p>
    <w:p w14:paraId="347E3358"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L’</w:t>
      </w:r>
      <w:r w:rsidRPr="00CE65CB">
        <w:rPr>
          <w:rFonts w:ascii="Arial" w:eastAsia="Times New Roman" w:hAnsi="Arial" w:cs="Arial"/>
          <w:bCs/>
          <w:spacing w:val="8"/>
          <w:sz w:val="20"/>
          <w:szCs w:val="20"/>
          <w:lang w:eastAsia="zh-CN"/>
        </w:rPr>
        <w:t xml:space="preserve">Utente attivo </w:t>
      </w:r>
      <w:r w:rsidRPr="00CE65CB">
        <w:rPr>
          <w:rFonts w:ascii="Arial" w:eastAsia="Times New Roman" w:hAnsi="Arial" w:cs="Arial"/>
          <w:spacing w:val="8"/>
          <w:sz w:val="20"/>
          <w:szCs w:val="20"/>
          <w:lang w:eastAsia="zh-CN"/>
        </w:rPr>
        <w:t>dichiara che l'esercizio in parallelo dell’impianto di produzione avviene sotto la sua responsabilità e nel rispetto delle seguenti condizioni:</w:t>
      </w:r>
    </w:p>
    <w:p w14:paraId="688481D2" w14:textId="77777777" w:rsidR="00CE65CB" w:rsidRPr="00CE65CB" w:rsidRDefault="00CE65CB" w:rsidP="00CE65CB">
      <w:pPr>
        <w:numPr>
          <w:ilvl w:val="0"/>
          <w:numId w:val="8"/>
        </w:numPr>
        <w:tabs>
          <w:tab w:val="clear" w:pos="360"/>
        </w:tabs>
        <w:snapToGrid w:val="0"/>
        <w:spacing w:after="100" w:line="240" w:lineRule="auto"/>
        <w:ind w:left="426" w:hanging="426"/>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lastRenderedPageBreak/>
        <w:t>Le unità di generazione dell’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devono essere in grado di rimanere in parallelo alla rete con i parametri elettrici, tensione e frequenza, entro i limiti stabiliti dalla norma CEI 0-16 nelle possibili condizioni di funzionamento del sistema elettrico;</w:t>
      </w:r>
    </w:p>
    <w:p w14:paraId="3E7540BD" w14:textId="77777777" w:rsidR="00CE65CB" w:rsidRPr="00CE65CB" w:rsidRDefault="00CE65CB" w:rsidP="00CE65CB">
      <w:pPr>
        <w:numPr>
          <w:ilvl w:val="0"/>
          <w:numId w:val="5"/>
        </w:numPr>
        <w:snapToGrid w:val="0"/>
        <w:spacing w:after="100" w:line="240" w:lineRule="auto"/>
        <w:ind w:left="426" w:hanging="426"/>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t xml:space="preserve">Il collegamento e le unità di generazione non devono causare disturbi alla tensione di alimentazione o disservizi pregiudicando così la continuità del servizio sulla rete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in caso contrario, la connessione si deve interrompere automaticamente e tempestivamente; qualora il sistema di protezione dell’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 xml:space="preserve">risultasse indisponibile o non rispondente a quanto richiesto, il </w:t>
      </w:r>
      <w:r w:rsidRPr="00CE65CB">
        <w:rPr>
          <w:rFonts w:ascii="Arial" w:eastAsia="Times New Roman" w:hAnsi="Arial" w:cs="Arial"/>
          <w:bCs/>
          <w:spacing w:val="8"/>
          <w:sz w:val="20"/>
          <w:lang w:eastAsia="it-IT"/>
        </w:rPr>
        <w:t xml:space="preserve">Gestore </w:t>
      </w:r>
      <w:r w:rsidRPr="00CE65CB">
        <w:rPr>
          <w:rFonts w:ascii="Arial" w:eastAsia="Times New Roman" w:hAnsi="Arial" w:cs="Arial"/>
          <w:spacing w:val="8"/>
          <w:sz w:val="20"/>
          <w:lang w:eastAsia="it-IT"/>
        </w:rPr>
        <w:t>potrà attuare o far attuare il distacco dalla rete MT a salvaguardia del funzionamento in sicurezza del sistema elettrico;</w:t>
      </w:r>
    </w:p>
    <w:p w14:paraId="33415845" w14:textId="77777777" w:rsidR="00CE65CB" w:rsidRPr="00CE65CB" w:rsidRDefault="00CE65CB" w:rsidP="00CE65CB">
      <w:pPr>
        <w:numPr>
          <w:ilvl w:val="0"/>
          <w:numId w:val="5"/>
        </w:numPr>
        <w:snapToGrid w:val="0"/>
        <w:spacing w:after="0" w:line="240" w:lineRule="auto"/>
        <w:ind w:left="426" w:hanging="426"/>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t xml:space="preserve">il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può effettuare più rilanci di tensione per esigenze di esercizio della propria rete, sia automaticamente che manualmente, in tempi che, possono essere pari, al minimo a 400 ms dal mancare della tensione sulla rete. Tali rilanci non sono condizionati dalla verifica da parte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della presenza dei generatori/convertitori in parallelo alla rete; pertanto 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deve adottare tutti gli accorgimenti necessari alla salvaguardia dei propri impianti, in funzione delle caratteristiche degli stessi, che devono resistere alle sollecitazioni conseguenti alle richiusure degli organi di manovra della rete. La durata delle sequenze dei rilanci ha tempi molto variabili. 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 xml:space="preserve">prende atto che il mancato intervento della protezione di interfaccia entro il tempo di richiusura degli interruttori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o di altri gestori con reti interconnesse può consentire all’impianto di produzione di sostenere l’isola di carico con una tensione in discordanza di fase con quella di rete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determinando una condizione di rischio della quale il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non si assume responsabilità.</w:t>
      </w:r>
    </w:p>
    <w:p w14:paraId="6CE41F16"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In particolare valgono le seguenti condizioni per l’esercizio dell’impianto:</w:t>
      </w:r>
    </w:p>
    <w:p w14:paraId="06898EE6" w14:textId="77777777" w:rsidR="00CE65CB" w:rsidRPr="00CE65CB" w:rsidRDefault="00CE65CB" w:rsidP="00CE65CB">
      <w:pPr>
        <w:numPr>
          <w:ilvl w:val="0"/>
          <w:numId w:val="5"/>
        </w:numPr>
        <w:snapToGrid w:val="0"/>
        <w:spacing w:after="100" w:line="240" w:lineRule="auto"/>
        <w:ind w:left="426" w:hanging="426"/>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t xml:space="preserve">in ragione della sicurezza del sistema elettrico, il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si riserva il diritto di interrompere il servizio di connessione qualora vengano registrate sistematiche immissioni di energia elettrica eccedenti la potenza disponibile indicati nelle pratiche di connessione e riportati nelle “</w:t>
      </w:r>
      <w:r w:rsidRPr="00CE65CB">
        <w:rPr>
          <w:rFonts w:ascii="Arial" w:eastAsia="Times New Roman" w:hAnsi="Arial" w:cs="Arial"/>
          <w:iCs/>
          <w:spacing w:val="8"/>
          <w:sz w:val="20"/>
          <w:lang w:eastAsia="it-IT"/>
        </w:rPr>
        <w:t>Generalità</w:t>
      </w:r>
      <w:r w:rsidRPr="00CE65CB">
        <w:rPr>
          <w:rFonts w:ascii="Arial" w:eastAsia="Times New Roman" w:hAnsi="Arial" w:cs="Arial"/>
          <w:spacing w:val="8"/>
          <w:sz w:val="20"/>
          <w:lang w:eastAsia="it-IT"/>
        </w:rPr>
        <w:t>” del presente regolamento. senza che 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possa reclamare danni o mancate produzioni;</w:t>
      </w:r>
    </w:p>
    <w:p w14:paraId="663BC36D" w14:textId="77777777" w:rsidR="00CE65CB" w:rsidRPr="00CE65CB" w:rsidRDefault="00CE65CB" w:rsidP="00CE65CB">
      <w:pPr>
        <w:numPr>
          <w:ilvl w:val="0"/>
          <w:numId w:val="5"/>
        </w:numPr>
        <w:snapToGrid w:val="0"/>
        <w:spacing w:after="100" w:line="240" w:lineRule="auto"/>
        <w:ind w:left="426" w:hanging="426"/>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t xml:space="preserve">in caso di mancanza di tensione sulla rete del </w:t>
      </w:r>
      <w:r w:rsidRPr="00CE65CB">
        <w:rPr>
          <w:rFonts w:ascii="Arial" w:eastAsia="Times New Roman" w:hAnsi="Arial" w:cs="Arial"/>
          <w:bCs/>
          <w:spacing w:val="8"/>
          <w:sz w:val="20"/>
          <w:szCs w:val="20"/>
          <w:lang w:eastAsia="it-IT"/>
        </w:rPr>
        <w:t>Gestore</w:t>
      </w:r>
      <w:r w:rsidRPr="00CE65CB">
        <w:rPr>
          <w:rFonts w:ascii="Arial" w:eastAsia="Times New Roman" w:hAnsi="Arial" w:cs="Arial"/>
          <w:spacing w:val="8"/>
          <w:sz w:val="20"/>
          <w:lang w:eastAsia="it-IT"/>
        </w:rPr>
        <w:t>, l'impianto dell’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 xml:space="preserve">non è autorizzato ad immettervi potenza, né mantenere in tensione parti della rete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separate dalla rete di distribuzione pubblica, fatto salvo indicazioni diverse fornite per iscritto dallo stesso;</w:t>
      </w:r>
    </w:p>
    <w:p w14:paraId="1DC51D71" w14:textId="11AC3CCB" w:rsidR="00CE65CB" w:rsidRPr="00CE65CB" w:rsidRDefault="00CE65CB" w:rsidP="00CE65CB">
      <w:pPr>
        <w:numPr>
          <w:ilvl w:val="0"/>
          <w:numId w:val="5"/>
        </w:numPr>
        <w:snapToGrid w:val="0"/>
        <w:spacing w:after="100" w:line="240" w:lineRule="auto"/>
        <w:ind w:left="426" w:hanging="426"/>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t>la soluzione tecnica di connessione, riportata nel preventivo accettato dall’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 xml:space="preserve">ed a seguito di cui è stato stipulato il presente regolamento di esercizio, è stata elaborata a partire da verifiche preliminari basate sui criteri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xml:space="preserve"> o previsti dalle norme CEI e su calcoli di rete di tipo statistico effettuati considerando un assetto di esercizio di rete standard. Pertanto, su richiesta del </w:t>
      </w:r>
      <w:r w:rsidRPr="00CE65CB">
        <w:rPr>
          <w:rFonts w:ascii="Arial" w:eastAsia="Times New Roman" w:hAnsi="Arial" w:cs="Arial"/>
          <w:bCs/>
          <w:spacing w:val="8"/>
          <w:sz w:val="20"/>
          <w:lang w:eastAsia="it-IT"/>
        </w:rPr>
        <w:t>Gestore</w:t>
      </w:r>
      <w:r w:rsidRPr="00CE65CB">
        <w:rPr>
          <w:rFonts w:ascii="Arial" w:eastAsia="Times New Roman" w:hAnsi="Arial" w:cs="Arial"/>
          <w:spacing w:val="8"/>
          <w:sz w:val="20"/>
          <w:lang w:eastAsia="it-IT"/>
        </w:rPr>
        <w:t>, in caso di variazioni di assetto di esercizio della rete dovuti a guasti o lavori programmati, o richieste da parte del</w:t>
      </w:r>
      <w:r w:rsidRPr="00CE65CB">
        <w:rPr>
          <w:rFonts w:ascii="Arial" w:eastAsia="Times New Roman" w:hAnsi="Arial" w:cs="Arial"/>
          <w:spacing w:val="8"/>
          <w:sz w:val="20"/>
          <w:szCs w:val="20"/>
          <w:lang w:eastAsia="it-IT"/>
        </w:rPr>
        <w:t xml:space="preserve"> </w:t>
      </w:r>
      <w:r w:rsidRPr="00CE65CB">
        <w:rPr>
          <w:rFonts w:ascii="Arial" w:eastAsia="Times New Roman" w:hAnsi="Arial" w:cs="Arial"/>
          <w:bCs/>
          <w:spacing w:val="8"/>
          <w:sz w:val="20"/>
          <w:szCs w:val="20"/>
          <w:lang w:eastAsia="it-IT"/>
        </w:rPr>
        <w:t>Gestore della Rete elettrica di Trasmissione Nazionale</w:t>
      </w:r>
      <w:r w:rsidRPr="00CE65CB">
        <w:rPr>
          <w:rFonts w:ascii="Arial" w:eastAsia="Times New Roman" w:hAnsi="Arial" w:cs="Arial"/>
          <w:spacing w:val="8"/>
          <w:sz w:val="20"/>
          <w:szCs w:val="20"/>
          <w:lang w:eastAsia="it-IT"/>
        </w:rPr>
        <w:t xml:space="preserve"> al </w:t>
      </w:r>
      <w:r w:rsidRPr="00CE65CB">
        <w:rPr>
          <w:rFonts w:ascii="Arial" w:eastAsia="Times New Roman" w:hAnsi="Arial" w:cs="Arial"/>
          <w:bCs/>
          <w:spacing w:val="8"/>
          <w:sz w:val="20"/>
          <w:szCs w:val="20"/>
          <w:lang w:eastAsia="it-IT"/>
        </w:rPr>
        <w:t>Gestore</w:t>
      </w:r>
      <w:r w:rsidRPr="00CE65CB">
        <w:rPr>
          <w:rFonts w:ascii="Arial" w:eastAsia="Times New Roman" w:hAnsi="Arial" w:cs="Arial"/>
          <w:spacing w:val="8"/>
          <w:sz w:val="20"/>
          <w:szCs w:val="20"/>
          <w:lang w:eastAsia="it-IT"/>
        </w:rPr>
        <w:t xml:space="preserve"> per esigenze di sicurezza del sistema elettrico nazionale (vedi paragrafo Partecipazione ai piani di difesa), l’</w:t>
      </w:r>
      <w:r w:rsidRPr="00CE65CB">
        <w:rPr>
          <w:rFonts w:ascii="Arial" w:eastAsia="Times New Roman" w:hAnsi="Arial" w:cs="Arial"/>
          <w:bCs/>
          <w:spacing w:val="8"/>
          <w:sz w:val="20"/>
          <w:szCs w:val="20"/>
          <w:lang w:eastAsia="it-IT"/>
        </w:rPr>
        <w:t>Utente</w:t>
      </w:r>
      <w:r w:rsidRPr="00CE65CB">
        <w:rPr>
          <w:rFonts w:ascii="Arial" w:eastAsia="Times New Roman" w:hAnsi="Arial" w:cs="Arial"/>
          <w:bCs/>
          <w:spacing w:val="8"/>
          <w:sz w:val="20"/>
          <w:lang w:eastAsia="it-IT"/>
        </w:rPr>
        <w:t xml:space="preserve"> </w:t>
      </w:r>
      <w:r w:rsidRPr="00CE65CB">
        <w:rPr>
          <w:rFonts w:ascii="Arial" w:eastAsia="Times New Roman" w:hAnsi="Arial" w:cs="Arial"/>
          <w:spacing w:val="8"/>
          <w:sz w:val="20"/>
          <w:lang w:eastAsia="it-IT"/>
        </w:rPr>
        <w:t>attivo è tenuto a modulare la potenza immessa in rete MT ai valori comunicati formalmente dal Gestore, sino al suo eventuale annullamento.</w:t>
      </w:r>
    </w:p>
    <w:p w14:paraId="2E0740A8" w14:textId="77777777" w:rsidR="00CE65CB" w:rsidRPr="00CE65CB" w:rsidRDefault="00CE65CB" w:rsidP="00CE65CB">
      <w:pPr>
        <w:snapToGrid w:val="0"/>
        <w:spacing w:after="100" w:line="240" w:lineRule="auto"/>
        <w:ind w:left="426"/>
        <w:rPr>
          <w:rFonts w:ascii="Arial" w:eastAsia="Times New Roman" w:hAnsi="Arial" w:cs="Arial"/>
          <w:spacing w:val="8"/>
          <w:sz w:val="20"/>
          <w:szCs w:val="20"/>
          <w:lang w:eastAsia="it-IT"/>
        </w:rPr>
      </w:pPr>
      <w:r w:rsidRPr="00CE65CB">
        <w:rPr>
          <w:rFonts w:ascii="Arial" w:eastAsia="Times New Roman" w:hAnsi="Arial" w:cs="Arial"/>
          <w:spacing w:val="8"/>
          <w:sz w:val="20"/>
          <w:szCs w:val="20"/>
          <w:lang w:eastAsia="it-IT"/>
        </w:rPr>
        <w:t>Gli ordini di modulazione saranno inviati all’</w:t>
      </w:r>
      <w:r w:rsidRPr="00CE65CB">
        <w:rPr>
          <w:rFonts w:ascii="Arial" w:eastAsia="Times New Roman" w:hAnsi="Arial" w:cs="Arial"/>
          <w:bCs/>
          <w:spacing w:val="8"/>
          <w:sz w:val="20"/>
          <w:szCs w:val="20"/>
          <w:lang w:eastAsia="it-IT"/>
        </w:rPr>
        <w:t xml:space="preserve">Utente attivo </w:t>
      </w:r>
      <w:r w:rsidRPr="00CE65CB">
        <w:rPr>
          <w:rFonts w:ascii="Arial" w:eastAsia="Times New Roman" w:hAnsi="Arial" w:cs="Arial"/>
          <w:spacing w:val="8"/>
          <w:sz w:val="20"/>
          <w:szCs w:val="20"/>
          <w:lang w:eastAsia="it-IT"/>
        </w:rPr>
        <w:t xml:space="preserve">secondo le modalità in uso al </w:t>
      </w:r>
      <w:r w:rsidRPr="00CE65CB">
        <w:rPr>
          <w:rFonts w:ascii="Arial" w:eastAsia="Times New Roman" w:hAnsi="Arial" w:cs="Arial"/>
          <w:bCs/>
          <w:spacing w:val="8"/>
          <w:sz w:val="20"/>
          <w:szCs w:val="20"/>
          <w:lang w:eastAsia="it-IT"/>
        </w:rPr>
        <w:t>Gestore.</w:t>
      </w:r>
    </w:p>
    <w:p w14:paraId="6748473E" w14:textId="77777777" w:rsidR="00CE65CB" w:rsidRPr="00CE65CB" w:rsidRDefault="00CE65CB" w:rsidP="00CE65CB">
      <w:pPr>
        <w:numPr>
          <w:ilvl w:val="0"/>
          <w:numId w:val="5"/>
        </w:numPr>
        <w:tabs>
          <w:tab w:val="left" w:pos="680"/>
        </w:tabs>
        <w:snapToGrid w:val="0"/>
        <w:spacing w:after="100" w:line="240" w:lineRule="auto"/>
        <w:ind w:left="357" w:hanging="357"/>
        <w:jc w:val="both"/>
        <w:rPr>
          <w:rFonts w:ascii="Arial" w:eastAsia="Times New Roman" w:hAnsi="Arial" w:cs="Arial"/>
          <w:spacing w:val="8"/>
          <w:sz w:val="20"/>
          <w:lang w:eastAsia="it-IT"/>
        </w:rPr>
      </w:pPr>
      <w:r w:rsidRPr="00CE65CB">
        <w:rPr>
          <w:rFonts w:ascii="Arial" w:eastAsia="Times New Roman" w:hAnsi="Arial" w:cs="Arial"/>
          <w:spacing w:val="8"/>
          <w:sz w:val="20"/>
          <w:lang w:eastAsia="it-IT"/>
        </w:rPr>
        <w:t>di norma le richieste di modulazione all’</w:t>
      </w:r>
      <w:r w:rsidRPr="00CE65CB">
        <w:rPr>
          <w:rFonts w:ascii="Arial" w:eastAsia="Times New Roman" w:hAnsi="Arial" w:cs="Arial"/>
          <w:bCs/>
          <w:spacing w:val="8"/>
          <w:sz w:val="20"/>
          <w:lang w:eastAsia="it-IT"/>
        </w:rPr>
        <w:t xml:space="preserve">Utente attivo </w:t>
      </w:r>
      <w:r w:rsidRPr="00CE65CB">
        <w:rPr>
          <w:rFonts w:ascii="Arial" w:eastAsia="Times New Roman" w:hAnsi="Arial" w:cs="Arial"/>
          <w:spacing w:val="8"/>
          <w:sz w:val="20"/>
          <w:lang w:eastAsia="it-IT"/>
        </w:rPr>
        <w:t>sono motivate oltre che per la procedura di emergenza anche per i seguenti, seppur non esaustivi, principali motivi:</w:t>
      </w:r>
    </w:p>
    <w:p w14:paraId="5AE20A09" w14:textId="77777777" w:rsidR="00CE65CB" w:rsidRPr="00CE65CB" w:rsidRDefault="00CE65CB" w:rsidP="00CE65CB">
      <w:pPr>
        <w:numPr>
          <w:ilvl w:val="0"/>
          <w:numId w:val="6"/>
        </w:numPr>
        <w:snapToGrid w:val="0"/>
        <w:spacing w:after="100" w:line="240" w:lineRule="auto"/>
        <w:ind w:left="709" w:hanging="283"/>
        <w:jc w:val="both"/>
        <w:rPr>
          <w:rFonts w:ascii="Arial" w:eastAsia="Times New Roman" w:hAnsi="Arial" w:cs="Arial"/>
          <w:spacing w:val="8"/>
          <w:sz w:val="20"/>
          <w:szCs w:val="20"/>
          <w:lang w:eastAsia="it-IT"/>
        </w:rPr>
      </w:pPr>
      <w:r w:rsidRPr="00CE65CB">
        <w:rPr>
          <w:rFonts w:ascii="Arial" w:eastAsia="Times New Roman" w:hAnsi="Arial" w:cs="Arial"/>
          <w:spacing w:val="8"/>
          <w:sz w:val="20"/>
          <w:szCs w:val="20"/>
          <w:lang w:eastAsia="it-IT"/>
        </w:rPr>
        <w:t>effettuare interventi di sviluppo e/o adeguamento della rete elettrica, da parte del Gestore, in assolvimento degli obblighi derivanti a proprio carico dall’atto di concessione di cui è titolare;</w:t>
      </w:r>
    </w:p>
    <w:p w14:paraId="2CA7E66B" w14:textId="77777777" w:rsidR="00CE65CB" w:rsidRPr="00CE65CB" w:rsidRDefault="00CE65CB" w:rsidP="00CE65CB">
      <w:pPr>
        <w:numPr>
          <w:ilvl w:val="0"/>
          <w:numId w:val="6"/>
        </w:numPr>
        <w:snapToGrid w:val="0"/>
        <w:spacing w:after="100" w:line="240" w:lineRule="auto"/>
        <w:ind w:left="709" w:hanging="283"/>
        <w:jc w:val="both"/>
        <w:rPr>
          <w:rFonts w:ascii="Arial" w:eastAsia="Times New Roman" w:hAnsi="Arial" w:cs="Arial"/>
          <w:spacing w:val="8"/>
          <w:sz w:val="20"/>
          <w:szCs w:val="20"/>
          <w:lang w:eastAsia="it-IT"/>
        </w:rPr>
      </w:pPr>
      <w:r w:rsidRPr="00CE65CB">
        <w:rPr>
          <w:rFonts w:ascii="Arial" w:eastAsia="Times New Roman" w:hAnsi="Arial" w:cs="Arial"/>
          <w:spacing w:val="8"/>
          <w:sz w:val="20"/>
          <w:szCs w:val="20"/>
          <w:lang w:eastAsia="it-IT"/>
        </w:rPr>
        <w:t>espletamento delle attività di manutenzione ordinaria e straordinaria della rete elettrica di distribuzione e/o di trasmissione ovvero per guasti;</w:t>
      </w:r>
    </w:p>
    <w:p w14:paraId="403F66F8" w14:textId="77777777" w:rsidR="00CE65CB" w:rsidRPr="00CE65CB" w:rsidRDefault="00CE65CB" w:rsidP="00CE65CB">
      <w:pPr>
        <w:numPr>
          <w:ilvl w:val="0"/>
          <w:numId w:val="6"/>
        </w:numPr>
        <w:snapToGrid w:val="0"/>
        <w:spacing w:after="100" w:line="240" w:lineRule="auto"/>
        <w:ind w:left="709" w:hanging="283"/>
        <w:jc w:val="both"/>
        <w:rPr>
          <w:rFonts w:ascii="Arial" w:eastAsia="Times New Roman" w:hAnsi="Arial" w:cs="Arial"/>
          <w:spacing w:val="8"/>
          <w:sz w:val="20"/>
          <w:szCs w:val="20"/>
          <w:lang w:eastAsia="it-IT"/>
        </w:rPr>
      </w:pPr>
      <w:r w:rsidRPr="00CE65CB">
        <w:rPr>
          <w:rFonts w:ascii="Arial" w:eastAsia="Times New Roman" w:hAnsi="Arial" w:cs="Arial"/>
          <w:spacing w:val="8"/>
          <w:sz w:val="20"/>
          <w:szCs w:val="20"/>
          <w:lang w:eastAsia="it-IT"/>
        </w:rPr>
        <w:t xml:space="preserve">mancata alimentazione da punti di interconnessione con altri esercenti; </w:t>
      </w:r>
    </w:p>
    <w:p w14:paraId="5B5E189A" w14:textId="77777777" w:rsidR="00CE65CB" w:rsidRPr="00CE65CB" w:rsidRDefault="00CE65CB" w:rsidP="00CE65CB">
      <w:pPr>
        <w:numPr>
          <w:ilvl w:val="0"/>
          <w:numId w:val="6"/>
        </w:numPr>
        <w:snapToGrid w:val="0"/>
        <w:spacing w:after="0" w:line="240" w:lineRule="auto"/>
        <w:ind w:left="709" w:hanging="283"/>
        <w:jc w:val="both"/>
        <w:rPr>
          <w:rFonts w:ascii="Arial" w:eastAsia="Times New Roman" w:hAnsi="Arial" w:cs="Arial"/>
          <w:spacing w:val="8"/>
          <w:sz w:val="20"/>
          <w:szCs w:val="20"/>
          <w:lang w:eastAsia="it-IT"/>
        </w:rPr>
      </w:pPr>
      <w:r w:rsidRPr="00CE65CB">
        <w:rPr>
          <w:rFonts w:ascii="Arial" w:eastAsia="Times New Roman" w:hAnsi="Arial" w:cs="Arial"/>
          <w:spacing w:val="8"/>
          <w:sz w:val="20"/>
          <w:szCs w:val="20"/>
          <w:lang w:eastAsia="it-IT"/>
        </w:rPr>
        <w:t>specifiche disposizioni impartite per ordine delle Autorità competenti, basate sulla normativa vigente, che comportino la mancanza di alimentazione totale o parziale della rete alla quale è connesso (direttamente o indirettamente) l’impianto di produzione.</w:t>
      </w:r>
    </w:p>
    <w:p w14:paraId="43E2A3FC"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I sopracitati punti da 1 a 7 sono vincolanti per l’ottenimento e il mantenimento del servizio di connessione.</w:t>
      </w:r>
    </w:p>
    <w:p w14:paraId="68B9E4CB" w14:textId="77777777" w:rsidR="00CE65CB" w:rsidRPr="00CE65CB" w:rsidRDefault="00CE65CB" w:rsidP="00CE65CB">
      <w:pPr>
        <w:tabs>
          <w:tab w:val="left" w:pos="993"/>
        </w:tabs>
        <w:snapToGrid w:val="0"/>
        <w:spacing w:before="100" w:after="200" w:line="240" w:lineRule="auto"/>
        <w:ind w:left="992" w:hanging="992"/>
        <w:jc w:val="both"/>
        <w:rPr>
          <w:rFonts w:ascii="Arial" w:eastAsia="Times New Roman" w:hAnsi="Arial" w:cs="Arial"/>
          <w:b/>
          <w:sz w:val="20"/>
          <w:szCs w:val="20"/>
          <w:lang w:eastAsia="it-IT"/>
        </w:rPr>
      </w:pPr>
      <w:r w:rsidRPr="00CE65CB">
        <w:rPr>
          <w:rFonts w:ascii="Arial" w:eastAsia="Times New Roman" w:hAnsi="Arial" w:cs="Arial"/>
          <w:b/>
          <w:sz w:val="20"/>
          <w:szCs w:val="20"/>
          <w:lang w:eastAsia="it-IT"/>
        </w:rPr>
        <w:t>ARTICOLO 8 – MANUTENZIONE E VERIFICA DELL’IMPIANTO E DELLE PROTEZIONI</w:t>
      </w:r>
    </w:p>
    <w:p w14:paraId="3E8B2F51"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lastRenderedPageBreak/>
        <w:t>Nel periodo di vigenza del regolamento l’</w:t>
      </w:r>
      <w:r w:rsidRPr="00CE65CB">
        <w:rPr>
          <w:rFonts w:ascii="Arial" w:eastAsia="Times New Roman" w:hAnsi="Arial" w:cs="Arial"/>
          <w:bCs/>
          <w:spacing w:val="8"/>
          <w:sz w:val="20"/>
          <w:szCs w:val="20"/>
          <w:lang w:eastAsia="zh-CN"/>
        </w:rPr>
        <w:t xml:space="preserve">Utente attivo </w:t>
      </w:r>
      <w:r w:rsidRPr="00CE65CB">
        <w:rPr>
          <w:rFonts w:ascii="Arial" w:eastAsia="Times New Roman" w:hAnsi="Arial" w:cs="Arial"/>
          <w:spacing w:val="8"/>
          <w:sz w:val="20"/>
          <w:szCs w:val="20"/>
          <w:lang w:eastAsia="zh-CN"/>
        </w:rPr>
        <w:t xml:space="preserve">è tenuto a eseguire i controlli necessari ed una adeguata manutenzione dei propri impianti al fine di non degradare la qualità del servizio e non recare disturbo alla sicurezza della rete. </w:t>
      </w:r>
    </w:p>
    <w:p w14:paraId="7CA2FBA8"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Il controllo e la manutenzione ordinaria e straordinaria dell’impianto compete all’</w:t>
      </w:r>
      <w:r w:rsidRPr="00CE65CB">
        <w:rPr>
          <w:rFonts w:ascii="Arial" w:eastAsia="Times New Roman" w:hAnsi="Arial" w:cs="Arial"/>
          <w:bCs/>
          <w:spacing w:val="8"/>
          <w:sz w:val="20"/>
          <w:szCs w:val="20"/>
          <w:lang w:eastAsia="zh-CN"/>
        </w:rPr>
        <w:t>Utente attivo</w:t>
      </w:r>
      <w:r w:rsidRPr="00CE65CB">
        <w:rPr>
          <w:rFonts w:ascii="Arial" w:eastAsia="Times New Roman" w:hAnsi="Arial" w:cs="Arial"/>
          <w:spacing w:val="8"/>
          <w:sz w:val="20"/>
          <w:szCs w:val="20"/>
          <w:lang w:eastAsia="zh-CN"/>
        </w:rPr>
        <w:t xml:space="preserve"> relativamente agli elementi di sua proprietà, incluso l’impianto di terra dell’impianto di consegna. </w:t>
      </w:r>
    </w:p>
    <w:p w14:paraId="139D55F1"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L’</w:t>
      </w:r>
      <w:r w:rsidRPr="00CE65CB">
        <w:rPr>
          <w:rFonts w:ascii="Arial" w:eastAsia="Times New Roman" w:hAnsi="Arial" w:cs="Arial"/>
          <w:bCs/>
          <w:spacing w:val="8"/>
          <w:sz w:val="20"/>
          <w:szCs w:val="20"/>
          <w:lang w:eastAsia="zh-CN"/>
        </w:rPr>
        <w:t xml:space="preserve">Utente attivo </w:t>
      </w:r>
      <w:r w:rsidRPr="00CE65CB">
        <w:rPr>
          <w:rFonts w:ascii="Arial" w:eastAsia="Times New Roman" w:hAnsi="Arial" w:cs="Arial"/>
          <w:spacing w:val="8"/>
          <w:sz w:val="20"/>
          <w:szCs w:val="20"/>
          <w:lang w:eastAsia="zh-CN"/>
        </w:rPr>
        <w:t>si impegna a mantenere efficiente il suddetto impianto di terra ai sensi della normativa vigente.</w:t>
      </w:r>
    </w:p>
    <w:p w14:paraId="15F6C669" w14:textId="77777777" w:rsidR="00CE65CB" w:rsidRPr="00CE65CB" w:rsidRDefault="00CE65CB" w:rsidP="00CE65CB">
      <w:pPr>
        <w:spacing w:before="100" w:after="200" w:line="240" w:lineRule="auto"/>
        <w:jc w:val="both"/>
        <w:rPr>
          <w:rFonts w:ascii="Arial" w:eastAsia="Times New Roman" w:hAnsi="Arial" w:cs="Arial"/>
          <w:spacing w:val="8"/>
          <w:sz w:val="20"/>
          <w:szCs w:val="20"/>
          <w:lang w:eastAsia="zh-CN"/>
        </w:rPr>
      </w:pPr>
      <w:r w:rsidRPr="00CE65CB">
        <w:rPr>
          <w:rFonts w:ascii="Arial" w:eastAsia="Times New Roman" w:hAnsi="Arial" w:cs="Arial"/>
          <w:spacing w:val="8"/>
          <w:sz w:val="20"/>
          <w:szCs w:val="20"/>
          <w:lang w:eastAsia="zh-CN"/>
        </w:rPr>
        <w:t>La funzionalità del sistema di protezione generale (SPG) e d’interfaccia (SPI) deve essere verificata dall’Utente attivo periodicamente:</w:t>
      </w:r>
    </w:p>
    <w:p w14:paraId="3F114FC6" w14:textId="53E8DEA2" w:rsidR="00CE65CB" w:rsidRDefault="00CE65CB" w:rsidP="00CE65CB">
      <w:pPr>
        <w:numPr>
          <w:ilvl w:val="0"/>
          <w:numId w:val="7"/>
        </w:numPr>
        <w:snapToGrid w:val="0"/>
        <w:spacing w:after="100" w:line="240" w:lineRule="auto"/>
        <w:ind w:left="357" w:hanging="357"/>
        <w:jc w:val="both"/>
        <w:rPr>
          <w:rFonts w:ascii="Arial" w:eastAsia="Times New Roman" w:hAnsi="Arial" w:cs="Arial"/>
          <w:spacing w:val="8"/>
          <w:sz w:val="20"/>
          <w:szCs w:val="20"/>
          <w:lang w:eastAsia="it-IT"/>
        </w:rPr>
      </w:pPr>
      <w:r w:rsidRPr="00CE65CB">
        <w:rPr>
          <w:rFonts w:ascii="Arial" w:eastAsia="Times New Roman" w:hAnsi="Arial" w:cs="Arial"/>
          <w:spacing w:val="8"/>
          <w:sz w:val="20"/>
          <w:szCs w:val="20"/>
          <w:lang w:eastAsia="it-IT"/>
        </w:rPr>
        <w:t>ogni anno, verificando visivamente la regolazione delle protezioni e riportando il risultato su una apposita “Scheda di Manutenzione” (ALLEGATO 10);</w:t>
      </w:r>
    </w:p>
    <w:p w14:paraId="005004D3" w14:textId="77777777" w:rsidR="00CE65CB" w:rsidRPr="00CE65CB" w:rsidRDefault="00CE65CB" w:rsidP="00CE65CB">
      <w:pPr>
        <w:numPr>
          <w:ilvl w:val="0"/>
          <w:numId w:val="7"/>
        </w:numPr>
        <w:snapToGrid w:val="0"/>
        <w:spacing w:line="240" w:lineRule="auto"/>
        <w:ind w:left="357" w:hanging="357"/>
        <w:jc w:val="both"/>
        <w:rPr>
          <w:rFonts w:ascii="Arial" w:hAnsi="Arial" w:cs="Arial"/>
          <w:spacing w:val="8"/>
          <w:sz w:val="20"/>
          <w:szCs w:val="20"/>
        </w:rPr>
      </w:pPr>
      <w:r w:rsidRPr="00CE65CB">
        <w:rPr>
          <w:rFonts w:ascii="Arial" w:hAnsi="Arial" w:cs="Arial"/>
          <w:spacing w:val="8"/>
          <w:sz w:val="20"/>
          <w:szCs w:val="20"/>
        </w:rPr>
        <w:t>ogni 5 anni, verificando mediante cassetta prova relè tutte le funzionalità delle protezioni, incluso il tempo di apertura degli interruttori.</w:t>
      </w:r>
    </w:p>
    <w:p w14:paraId="18D5BA98" w14:textId="77777777" w:rsidR="00CE65CB" w:rsidRPr="007E2E70" w:rsidRDefault="00CE65CB" w:rsidP="00CE65CB">
      <w:pPr>
        <w:pStyle w:val="PARAGRAPH"/>
        <w:rPr>
          <w:lang w:val="it-IT"/>
        </w:rPr>
      </w:pPr>
      <w:r w:rsidRPr="007E2E70">
        <w:rPr>
          <w:lang w:val="it-IT"/>
        </w:rPr>
        <w:t>I risultati del test con cassetta di prova e del registro contenente le verifiche visive dovranno essere inviati dall’Utente attivo al Gestore in modalità elettronica come definito dal Gestore stesso.</w:t>
      </w:r>
    </w:p>
    <w:p w14:paraId="5A640594" w14:textId="77777777" w:rsidR="00CE65CB" w:rsidRPr="007E2E70" w:rsidRDefault="00CE65CB" w:rsidP="00CE65CB">
      <w:pPr>
        <w:pStyle w:val="PARAGRAPH"/>
        <w:rPr>
          <w:lang w:val="it-IT"/>
        </w:rPr>
      </w:pPr>
      <w:r w:rsidRPr="007E2E70">
        <w:rPr>
          <w:lang w:val="it-IT"/>
        </w:rPr>
        <w:t>Le prove su SPG devono essere effettuate secondo le modalità previste nell’ Allegato C (o D qualora integrato) alla Norma CEI 0-16.</w:t>
      </w:r>
    </w:p>
    <w:p w14:paraId="4A36D4FD" w14:textId="77777777" w:rsidR="00CE65CB" w:rsidRPr="007E2E70" w:rsidRDefault="00CE65CB" w:rsidP="00CE65CB">
      <w:pPr>
        <w:pStyle w:val="PARAGRAPH"/>
        <w:rPr>
          <w:lang w:val="it-IT"/>
        </w:rPr>
      </w:pPr>
      <w:r w:rsidRPr="007E2E70">
        <w:rPr>
          <w:lang w:val="it-IT"/>
        </w:rPr>
        <w:t>Sarà cura dell’Utente provvedere a mantenere in efficienza e verificare periodicamente la funzionalità del sistema di protezione delle unità di generazione, sottoponendo la stessa a verifiche periodiche.</w:t>
      </w:r>
    </w:p>
    <w:p w14:paraId="27B1D228" w14:textId="671184AC" w:rsidR="00CE65CB" w:rsidRDefault="00CE65CB" w:rsidP="00CE65CB">
      <w:pPr>
        <w:pStyle w:val="PARAGRAPH"/>
        <w:rPr>
          <w:lang w:val="it-IT"/>
        </w:rPr>
      </w:pPr>
      <w:r w:rsidRPr="007E2E70">
        <w:rPr>
          <w:lang w:val="it-IT"/>
        </w:rPr>
        <w:t>Inoltre, l’</w:t>
      </w:r>
      <w:r w:rsidRPr="00CE65CB">
        <w:rPr>
          <w:lang w:val="it-IT"/>
        </w:rPr>
        <w:t xml:space="preserve">Utente attivo </w:t>
      </w:r>
      <w:r w:rsidRPr="007E2E70">
        <w:rPr>
          <w:lang w:val="it-IT"/>
        </w:rPr>
        <w:t xml:space="preserve">si impegna ad informare tempestivamente il </w:t>
      </w:r>
      <w:r w:rsidRPr="00CE65CB">
        <w:rPr>
          <w:lang w:val="it-IT"/>
        </w:rPr>
        <w:t>Gestore</w:t>
      </w:r>
      <w:r w:rsidRPr="007E2E70">
        <w:rPr>
          <w:lang w:val="it-IT"/>
        </w:rPr>
        <w:t xml:space="preserve"> di qualsiasi intervento effettuato su tali apparecchiature nonché su altre apparecchiature (es. interblocchi, dispositivi di rincalzo, etc.) e impianti che abbiano ripercussione sull’esercizio della rete del </w:t>
      </w:r>
      <w:r w:rsidRPr="00CE65CB">
        <w:rPr>
          <w:lang w:val="it-IT"/>
        </w:rPr>
        <w:t>Gestore</w:t>
      </w:r>
      <w:r w:rsidRPr="007E2E70">
        <w:rPr>
          <w:lang w:val="it-IT"/>
        </w:rPr>
        <w:t xml:space="preserve"> e ad aggiornare, all’occorrenza, gli allegati al presente regolamento.</w:t>
      </w:r>
    </w:p>
    <w:p w14:paraId="01829346" w14:textId="77777777" w:rsidR="00CC48BC" w:rsidRPr="00CC48BC" w:rsidRDefault="00CC48BC" w:rsidP="00CC48BC">
      <w:pPr>
        <w:snapToGrid w:val="0"/>
        <w:spacing w:before="100" w:after="200" w:line="240" w:lineRule="auto"/>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L’</w:t>
      </w:r>
      <w:r w:rsidRPr="00CC48BC">
        <w:rPr>
          <w:rFonts w:ascii="Arial" w:eastAsia="Times New Roman" w:hAnsi="Arial" w:cs="Arial"/>
          <w:bCs/>
          <w:spacing w:val="8"/>
          <w:sz w:val="20"/>
          <w:szCs w:val="20"/>
          <w:lang w:eastAsia="it-IT"/>
        </w:rPr>
        <w:t xml:space="preserve">Utente attivo </w:t>
      </w:r>
      <w:r w:rsidRPr="00CC48BC">
        <w:rPr>
          <w:rFonts w:ascii="Arial" w:eastAsia="Times New Roman" w:hAnsi="Arial" w:cs="Arial"/>
          <w:spacing w:val="8"/>
          <w:sz w:val="20"/>
          <w:szCs w:val="20"/>
          <w:lang w:eastAsia="it-IT"/>
        </w:rPr>
        <w:t>si impegna inoltre a rendersi disponibile per garantire l’effettuazione delle opportune verifiche su SPG e SPI, anche in seguito a:</w:t>
      </w:r>
    </w:p>
    <w:p w14:paraId="0958A5FF" w14:textId="2B422213" w:rsidR="00CC48BC" w:rsidRPr="00CC48BC" w:rsidRDefault="00CC48BC" w:rsidP="00CC48BC">
      <w:pPr>
        <w:numPr>
          <w:ilvl w:val="0"/>
          <w:numId w:val="9"/>
        </w:numPr>
        <w:snapToGrid w:val="0"/>
        <w:spacing w:after="100" w:line="240" w:lineRule="auto"/>
        <w:ind w:left="357"/>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 xml:space="preserve">eventuali modifiche ai valori di regolazione delle protezioni generali e di interfaccia che si rendono necessarie per inderogabili esigenze di esercizio della rete (tali modifiche saranno contestualmente ufficializzate con l'aggiornamento degli </w:t>
      </w:r>
      <w:r w:rsidR="001C6426">
        <w:rPr>
          <w:rFonts w:ascii="Arial" w:eastAsia="Times New Roman" w:hAnsi="Arial" w:cs="Arial"/>
          <w:spacing w:val="8"/>
          <w:sz w:val="20"/>
          <w:szCs w:val="20"/>
          <w:lang w:eastAsia="it-IT"/>
        </w:rPr>
        <w:t>ALLEGATO 2</w:t>
      </w:r>
      <w:r w:rsidR="00565F43">
        <w:rPr>
          <w:rFonts w:ascii="Arial" w:eastAsia="Times New Roman" w:hAnsi="Arial" w:cs="Arial"/>
          <w:spacing w:val="8"/>
          <w:sz w:val="20"/>
          <w:szCs w:val="20"/>
          <w:lang w:eastAsia="it-IT"/>
        </w:rPr>
        <w:t>a</w:t>
      </w:r>
      <w:r w:rsidR="001C6426">
        <w:rPr>
          <w:rFonts w:ascii="Arial" w:eastAsia="Times New Roman" w:hAnsi="Arial" w:cs="Arial"/>
          <w:spacing w:val="8"/>
          <w:sz w:val="20"/>
          <w:szCs w:val="20"/>
          <w:lang w:eastAsia="it-IT"/>
        </w:rPr>
        <w:t xml:space="preserve"> </w:t>
      </w:r>
      <w:r w:rsidRPr="00CC48BC">
        <w:rPr>
          <w:rFonts w:ascii="Arial" w:eastAsia="Times New Roman" w:hAnsi="Arial" w:cs="Arial"/>
          <w:spacing w:val="8"/>
          <w:sz w:val="20"/>
          <w:lang w:eastAsia="it-IT"/>
        </w:rPr>
        <w:t>“Regolazione Protezioni”</w:t>
      </w:r>
      <w:r w:rsidRPr="00CC48BC">
        <w:rPr>
          <w:rFonts w:ascii="Arial" w:eastAsia="Times New Roman" w:hAnsi="Arial" w:cs="Arial"/>
          <w:spacing w:val="8"/>
          <w:sz w:val="20"/>
          <w:szCs w:val="20"/>
          <w:lang w:eastAsia="it-IT"/>
        </w:rPr>
        <w:t>, e 4 “Addendum tecnico”);</w:t>
      </w:r>
    </w:p>
    <w:p w14:paraId="28E4D8A5" w14:textId="77777777" w:rsidR="00CC48BC" w:rsidRPr="00CC48BC" w:rsidRDefault="00CC48BC" w:rsidP="00CC48BC">
      <w:pPr>
        <w:numPr>
          <w:ilvl w:val="0"/>
          <w:numId w:val="9"/>
        </w:numPr>
        <w:snapToGrid w:val="0"/>
        <w:spacing w:after="0" w:line="240" w:lineRule="auto"/>
        <w:ind w:left="357"/>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eventuali modifiche del regolamento che si rendano necessarie in conseguenza di nuove normative in materia o di innovazioni tecnologiche.</w:t>
      </w:r>
    </w:p>
    <w:p w14:paraId="6E57E8F9" w14:textId="77777777" w:rsidR="00CC48BC" w:rsidRPr="00CC48BC" w:rsidRDefault="00CC48BC" w:rsidP="00CC48BC">
      <w:pPr>
        <w:snapToGrid w:val="0"/>
        <w:spacing w:before="100" w:after="200" w:line="240" w:lineRule="auto"/>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In caso di eventi straordinari, disservizi, anomalie nella qualità della tensione rilevata sulla rete e/o presunte anomalie nel funzionamento dei gruppi di misura, il Gestore ha la facoltà di richiedere che alcuni controlli siano ripetuti dall’Utente attivo in presenza del proprio personale, ovvero si riserva di effettuare, in qualsiasi momento, la verifica di funzionamento dei sistemi di protezione generale e di interfaccia. Qualora si rilevino irregolarità nelle regolazioni delle protezioni, il Gestore potrà addebitare le spese sostenute per le proprie attività di verifica all’Utente attivo, il quale dovrà effettuare tutti gli interventi necessari per ripristinare la regolarità del proprio impianto.</w:t>
      </w:r>
    </w:p>
    <w:p w14:paraId="3D919567" w14:textId="59BB87DD" w:rsidR="00CC48BC" w:rsidRPr="00CC48BC" w:rsidRDefault="00CC48BC" w:rsidP="00CC48BC">
      <w:pPr>
        <w:snapToGrid w:val="0"/>
        <w:spacing w:before="100" w:after="200" w:line="240" w:lineRule="auto"/>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Parimenti potranno essere addebitati all’Utente attivo i danni ad impianti di proprietà del Gestore e/o di Terzi imputabili a regolazioni diverse da quanto prescritto e riportato nel presente regolamento</w:t>
      </w:r>
      <w:r w:rsidR="008C680D">
        <w:rPr>
          <w:rFonts w:ascii="Arial" w:eastAsia="Times New Roman" w:hAnsi="Arial" w:cs="Arial"/>
          <w:spacing w:val="8"/>
          <w:sz w:val="20"/>
          <w:szCs w:val="20"/>
          <w:lang w:eastAsia="it-IT"/>
        </w:rPr>
        <w:t xml:space="preserve"> (ALLEGATO 2a)</w:t>
      </w:r>
      <w:r w:rsidRPr="00CC48BC">
        <w:rPr>
          <w:rFonts w:ascii="Arial" w:eastAsia="Times New Roman" w:hAnsi="Arial" w:cs="Arial"/>
          <w:spacing w:val="8"/>
          <w:sz w:val="20"/>
          <w:szCs w:val="20"/>
          <w:lang w:eastAsia="it-IT"/>
        </w:rPr>
        <w:t xml:space="preserve">. </w:t>
      </w:r>
    </w:p>
    <w:p w14:paraId="151D52BC" w14:textId="77777777" w:rsidR="00CC48BC" w:rsidRPr="00CC48BC" w:rsidRDefault="00CC48BC" w:rsidP="00CC48BC">
      <w:pPr>
        <w:snapToGrid w:val="0"/>
        <w:spacing w:before="100" w:after="200" w:line="240" w:lineRule="auto"/>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Il Gestore, ogniqualvolta lo ritenga opportuno, potrà richiedere all’Utente attivo una dichiarazione inerente il controllo delle regolazioni impostate e sullo stato di installazione e manutenzione delle apparecchiature e degli impianti (incluso l’impianto di terra della cabina), riservandosi di verificare quanto è stato dichiarato dall’Utente attivo.</w:t>
      </w:r>
    </w:p>
    <w:p w14:paraId="20FBA042" w14:textId="77777777" w:rsidR="00CC48BC" w:rsidRPr="00CC48BC" w:rsidRDefault="00CC48BC" w:rsidP="00CC48BC">
      <w:pPr>
        <w:snapToGrid w:val="0"/>
        <w:spacing w:before="100" w:after="200" w:line="240" w:lineRule="auto"/>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 xml:space="preserve">L’Utente attivo produrrà, mediante la dichiarazione di conformità riportata nell’Addendum tecnico, adeguata documentazione che certifichi la verifica di quanto originariamente prescritto </w:t>
      </w:r>
      <w:r w:rsidRPr="00CC48BC">
        <w:rPr>
          <w:rFonts w:ascii="Arial" w:eastAsia="Times New Roman" w:hAnsi="Arial" w:cs="Arial"/>
          <w:spacing w:val="8"/>
          <w:sz w:val="20"/>
          <w:szCs w:val="20"/>
          <w:lang w:eastAsia="it-IT"/>
        </w:rPr>
        <w:lastRenderedPageBreak/>
        <w:t xml:space="preserve">nel regolamento e nei documenti contrattuali, </w:t>
      </w:r>
      <w:r w:rsidRPr="00CC48BC">
        <w:rPr>
          <w:rFonts w:ascii="Arial" w:eastAsia="Times New Roman" w:hAnsi="Arial" w:cs="Arial"/>
          <w:spacing w:val="8"/>
          <w:sz w:val="20"/>
          <w:lang w:eastAsia="it-IT"/>
        </w:rPr>
        <w:t xml:space="preserve">relativamente a tutto quanto </w:t>
      </w:r>
      <w:r w:rsidRPr="00CC48BC">
        <w:rPr>
          <w:rFonts w:ascii="Arial" w:eastAsia="Times New Roman" w:hAnsi="Arial" w:cs="Arial"/>
          <w:spacing w:val="8"/>
          <w:sz w:val="20"/>
          <w:szCs w:val="20"/>
          <w:lang w:eastAsia="it-IT"/>
        </w:rPr>
        <w:t xml:space="preserve">possa essere stato modificato da interventi sugli impianti da lui effettuati e non segnalati </w:t>
      </w:r>
      <w:r w:rsidRPr="00CC48BC">
        <w:rPr>
          <w:rFonts w:ascii="Arial" w:eastAsia="Times New Roman" w:hAnsi="Arial" w:cs="Arial"/>
          <w:spacing w:val="8"/>
          <w:sz w:val="20"/>
          <w:lang w:eastAsia="it-IT"/>
        </w:rPr>
        <w:t>al Gestore</w:t>
      </w:r>
      <w:r w:rsidRPr="00CC48BC">
        <w:rPr>
          <w:rFonts w:ascii="Arial" w:eastAsia="Times New Roman" w:hAnsi="Arial" w:cs="Arial"/>
          <w:spacing w:val="8"/>
          <w:sz w:val="20"/>
          <w:szCs w:val="20"/>
          <w:lang w:eastAsia="it-IT"/>
        </w:rPr>
        <w:t xml:space="preserve">. </w:t>
      </w:r>
    </w:p>
    <w:p w14:paraId="703FD306" w14:textId="76EE7907" w:rsidR="00CC48BC" w:rsidRDefault="00CC48BC" w:rsidP="00CC48BC">
      <w:pPr>
        <w:snapToGrid w:val="0"/>
        <w:spacing w:before="100" w:after="200" w:line="240" w:lineRule="auto"/>
        <w:jc w:val="both"/>
        <w:rPr>
          <w:rFonts w:ascii="Arial" w:eastAsia="Times New Roman" w:hAnsi="Arial" w:cs="Arial"/>
          <w:spacing w:val="8"/>
          <w:sz w:val="20"/>
          <w:szCs w:val="20"/>
          <w:lang w:eastAsia="it-IT"/>
        </w:rPr>
      </w:pPr>
      <w:r w:rsidRPr="00CC48BC">
        <w:rPr>
          <w:rFonts w:ascii="Arial" w:eastAsia="Times New Roman" w:hAnsi="Arial" w:cs="Arial"/>
          <w:spacing w:val="8"/>
          <w:sz w:val="20"/>
          <w:szCs w:val="20"/>
          <w:lang w:eastAsia="it-IT"/>
        </w:rPr>
        <w:t>Nell’ambito del presente regolamento fa fede la dichiarazione riportata nell’ “Addendum Tecnico” compilata e firmata da professionista iscritto all’albo o dal responsabile tecnico di una impresa abilitata ai sensi della legge vigente. Tale dichiarazione attesta la verifica del corretto funzionamento dell'impianto e dei sistemi di protezione.</w:t>
      </w:r>
    </w:p>
    <w:p w14:paraId="35A60352" w14:textId="3CDA2B58" w:rsidR="004D1E1D" w:rsidRDefault="004D1E1D" w:rsidP="00CC48BC">
      <w:pPr>
        <w:snapToGrid w:val="0"/>
        <w:spacing w:before="100" w:after="200" w:line="240" w:lineRule="auto"/>
        <w:jc w:val="both"/>
        <w:rPr>
          <w:rFonts w:ascii="Arial" w:eastAsia="Times New Roman" w:hAnsi="Arial" w:cs="Arial"/>
          <w:spacing w:val="8"/>
          <w:sz w:val="20"/>
          <w:szCs w:val="20"/>
          <w:lang w:eastAsia="it-IT"/>
        </w:rPr>
      </w:pPr>
    </w:p>
    <w:p w14:paraId="18BD9E8C" w14:textId="77777777" w:rsidR="004D1E1D" w:rsidRPr="00CC48BC" w:rsidRDefault="004D1E1D" w:rsidP="00CC48BC">
      <w:pPr>
        <w:snapToGrid w:val="0"/>
        <w:spacing w:before="100" w:after="200" w:line="240" w:lineRule="auto"/>
        <w:jc w:val="both"/>
        <w:rPr>
          <w:rFonts w:ascii="Arial" w:eastAsia="Times New Roman" w:hAnsi="Arial" w:cs="Arial"/>
          <w:spacing w:val="8"/>
          <w:sz w:val="20"/>
          <w:szCs w:val="20"/>
          <w:lang w:eastAsia="it-IT"/>
        </w:rPr>
      </w:pPr>
    </w:p>
    <w:p w14:paraId="5B8F7F38" w14:textId="77777777" w:rsidR="00CC48BC" w:rsidRPr="00CC48BC" w:rsidRDefault="00CC48BC" w:rsidP="00CC48BC">
      <w:pPr>
        <w:tabs>
          <w:tab w:val="left" w:pos="993"/>
        </w:tabs>
        <w:snapToGrid w:val="0"/>
        <w:spacing w:before="100" w:after="200" w:line="240" w:lineRule="auto"/>
        <w:ind w:left="992" w:hanging="992"/>
        <w:jc w:val="both"/>
        <w:rPr>
          <w:rFonts w:ascii="Arial" w:eastAsia="Times New Roman" w:hAnsi="Arial" w:cs="Arial"/>
          <w:b/>
          <w:sz w:val="20"/>
          <w:szCs w:val="20"/>
          <w:lang w:eastAsia="it-IT"/>
        </w:rPr>
      </w:pPr>
      <w:r w:rsidRPr="00CC48BC">
        <w:rPr>
          <w:rFonts w:ascii="Arial" w:eastAsia="Times New Roman" w:hAnsi="Arial" w:cs="Arial"/>
          <w:b/>
          <w:sz w:val="20"/>
          <w:szCs w:val="20"/>
          <w:lang w:eastAsia="it-IT"/>
        </w:rPr>
        <w:t>ARTICOLO 9 – DISPOSIZIONI OPERATIVE</w:t>
      </w:r>
    </w:p>
    <w:p w14:paraId="2B1072DE" w14:textId="77777777" w:rsidR="00CC48BC" w:rsidRPr="00CC48BC" w:rsidRDefault="00CC48BC" w:rsidP="00CC48BC">
      <w:pPr>
        <w:keepNext/>
        <w:suppressAutoHyphens/>
        <w:snapToGrid w:val="0"/>
        <w:spacing w:before="100" w:after="100" w:line="240" w:lineRule="auto"/>
        <w:ind w:left="624" w:hanging="624"/>
        <w:jc w:val="both"/>
        <w:outlineLvl w:val="1"/>
        <w:rPr>
          <w:rFonts w:ascii="Arial" w:eastAsia="Times New Roman" w:hAnsi="Arial" w:cs="Arial"/>
          <w:b/>
          <w:bCs/>
          <w:sz w:val="20"/>
          <w:szCs w:val="20"/>
          <w:lang w:eastAsia="it-IT"/>
        </w:rPr>
      </w:pPr>
      <w:r w:rsidRPr="00CC48BC">
        <w:rPr>
          <w:rFonts w:ascii="Arial" w:eastAsia="Times New Roman" w:hAnsi="Arial" w:cs="Arial"/>
          <w:b/>
          <w:bCs/>
          <w:sz w:val="20"/>
          <w:szCs w:val="20"/>
          <w:lang w:eastAsia="it-IT"/>
        </w:rPr>
        <w:t>9.1</w:t>
      </w:r>
      <w:r w:rsidRPr="00CC48BC">
        <w:rPr>
          <w:rFonts w:ascii="Arial" w:eastAsia="Times New Roman" w:hAnsi="Arial" w:cs="Arial"/>
          <w:b/>
          <w:bCs/>
          <w:sz w:val="20"/>
          <w:szCs w:val="20"/>
          <w:lang w:eastAsia="it-IT"/>
        </w:rPr>
        <w:tab/>
        <w:t>Riferimenti per l’esercizio dell’impianto</w:t>
      </w:r>
    </w:p>
    <w:p w14:paraId="31137B3A" w14:textId="61A51169" w:rsidR="00CC48BC" w:rsidRDefault="00CC48BC" w:rsidP="00CC48BC">
      <w:pPr>
        <w:spacing w:before="100" w:after="200" w:line="240" w:lineRule="auto"/>
        <w:jc w:val="both"/>
        <w:rPr>
          <w:rFonts w:ascii="Arial" w:eastAsia="Times New Roman" w:hAnsi="Arial" w:cs="Arial"/>
          <w:spacing w:val="8"/>
          <w:sz w:val="20"/>
          <w:szCs w:val="20"/>
          <w:lang w:eastAsia="zh-CN"/>
        </w:rPr>
      </w:pPr>
      <w:r w:rsidRPr="00CC48BC">
        <w:rPr>
          <w:rFonts w:ascii="Arial" w:eastAsia="Times New Roman" w:hAnsi="Arial" w:cs="Arial"/>
          <w:spacing w:val="8"/>
          <w:sz w:val="20"/>
          <w:szCs w:val="20"/>
          <w:lang w:eastAsia="zh-CN"/>
        </w:rPr>
        <w:t>L'elenco del personale dell’Utente attivo, con i relativi recapiti, autorizzato a mantenere i rapporti che riguardano l'esercizio del collegamento fra il Gestore e Utente attivo è riportato nell’</w:t>
      </w:r>
      <w:r w:rsidR="0048037D">
        <w:rPr>
          <w:rFonts w:ascii="Arial" w:eastAsia="Times New Roman" w:hAnsi="Arial" w:cs="Arial"/>
          <w:spacing w:val="8"/>
          <w:sz w:val="20"/>
          <w:szCs w:val="20"/>
          <w:lang w:eastAsia="zh-CN"/>
        </w:rPr>
        <w:t>ALLEGATO 3</w:t>
      </w:r>
      <w:r w:rsidRPr="00CC48BC">
        <w:rPr>
          <w:rFonts w:ascii="Arial" w:eastAsia="Times New Roman" w:hAnsi="Arial" w:cs="Arial"/>
          <w:spacing w:val="8"/>
          <w:sz w:val="20"/>
          <w:szCs w:val="20"/>
          <w:lang w:eastAsia="zh-CN"/>
        </w:rPr>
        <w:t xml:space="preserve"> </w:t>
      </w:r>
      <w:r w:rsidRPr="00CC48BC">
        <w:rPr>
          <w:rFonts w:ascii="Arial" w:eastAsia="Times New Roman" w:hAnsi="Arial" w:cs="Arial"/>
          <w:spacing w:val="8"/>
          <w:sz w:val="20"/>
          <w:lang w:eastAsia="zh-CN"/>
        </w:rPr>
        <w:t>(“a” e ”b”)</w:t>
      </w:r>
      <w:r w:rsidRPr="00CC48BC">
        <w:rPr>
          <w:rFonts w:ascii="Arial" w:eastAsia="Times New Roman" w:hAnsi="Arial" w:cs="Arial"/>
          <w:spacing w:val="8"/>
          <w:sz w:val="20"/>
          <w:szCs w:val="20"/>
          <w:lang w:eastAsia="zh-CN"/>
        </w:rPr>
        <w:t>.</w:t>
      </w:r>
    </w:p>
    <w:p w14:paraId="10F189EA" w14:textId="77777777" w:rsidR="00B66502" w:rsidRPr="00B66502" w:rsidRDefault="00B66502" w:rsidP="00B66502">
      <w:pPr>
        <w:spacing w:before="100" w:after="200" w:line="240" w:lineRule="auto"/>
        <w:jc w:val="both"/>
        <w:rPr>
          <w:rFonts w:ascii="Arial" w:eastAsia="Times New Roman" w:hAnsi="Arial" w:cs="Arial"/>
          <w:spacing w:val="8"/>
          <w:sz w:val="20"/>
          <w:szCs w:val="20"/>
          <w:lang w:eastAsia="zh-CN"/>
        </w:rPr>
      </w:pPr>
      <w:r w:rsidRPr="00B66502">
        <w:rPr>
          <w:rFonts w:ascii="Arial" w:eastAsia="Times New Roman" w:hAnsi="Arial" w:cs="Arial"/>
          <w:spacing w:val="8"/>
          <w:sz w:val="20"/>
          <w:szCs w:val="20"/>
          <w:lang w:eastAsia="zh-CN"/>
        </w:rPr>
        <w:t>Ciò premesso, l’Utente attivo si impegna a segnalare tempestivamente ogni variazione in merito.</w:t>
      </w:r>
    </w:p>
    <w:p w14:paraId="1D449819" w14:textId="77777777" w:rsidR="00B66502" w:rsidRPr="00B66502" w:rsidRDefault="00B66502" w:rsidP="00B66502">
      <w:pPr>
        <w:spacing w:before="100" w:after="200" w:line="240" w:lineRule="auto"/>
        <w:jc w:val="both"/>
        <w:rPr>
          <w:rFonts w:ascii="Arial" w:eastAsia="Times New Roman" w:hAnsi="Arial" w:cs="Arial"/>
          <w:spacing w:val="8"/>
          <w:sz w:val="20"/>
          <w:szCs w:val="20"/>
          <w:lang w:eastAsia="zh-CN"/>
        </w:rPr>
      </w:pPr>
      <w:r w:rsidRPr="00B66502">
        <w:rPr>
          <w:rFonts w:ascii="Arial" w:eastAsia="Times New Roman" w:hAnsi="Arial" w:cs="Arial"/>
          <w:spacing w:val="8"/>
          <w:sz w:val="20"/>
          <w:szCs w:val="20"/>
          <w:lang w:eastAsia="zh-CN"/>
        </w:rPr>
        <w:t>Nell’elenco di cui sopra devono essere comunque specificati i nominativi ed i recapiti delle seguenti figure:</w:t>
      </w:r>
    </w:p>
    <w:p w14:paraId="6B8BB27F" w14:textId="77777777" w:rsidR="00B66502" w:rsidRPr="00B66502" w:rsidRDefault="00B66502" w:rsidP="00B66502">
      <w:pPr>
        <w:spacing w:before="100" w:after="200" w:line="240" w:lineRule="auto"/>
        <w:jc w:val="both"/>
        <w:rPr>
          <w:rFonts w:ascii="Arial" w:eastAsia="Times New Roman" w:hAnsi="Arial" w:cs="Arial"/>
          <w:spacing w:val="8"/>
          <w:sz w:val="20"/>
          <w:szCs w:val="20"/>
          <w:lang w:eastAsia="zh-CN"/>
        </w:rPr>
      </w:pPr>
      <w:r w:rsidRPr="00B66502">
        <w:rPr>
          <w:rFonts w:ascii="Arial" w:eastAsia="Times New Roman" w:hAnsi="Arial" w:cs="Arial"/>
          <w:spacing w:val="8"/>
          <w:sz w:val="20"/>
          <w:szCs w:val="20"/>
          <w:lang w:eastAsia="zh-CN"/>
        </w:rPr>
        <w:t>Titolare dell’impianto di generazione</w:t>
      </w:r>
      <w:r w:rsidRPr="00B66502" w:rsidDel="00FD2ED3">
        <w:rPr>
          <w:rFonts w:ascii="Arial" w:eastAsia="Times New Roman" w:hAnsi="Arial" w:cs="Arial"/>
          <w:spacing w:val="8"/>
          <w:sz w:val="20"/>
          <w:szCs w:val="20"/>
          <w:lang w:eastAsia="zh-CN"/>
        </w:rPr>
        <w:t xml:space="preserve"> </w:t>
      </w:r>
      <w:r w:rsidRPr="00B66502">
        <w:rPr>
          <w:rFonts w:ascii="Arial" w:eastAsia="Times New Roman" w:hAnsi="Arial" w:cs="Arial"/>
          <w:spacing w:val="8"/>
          <w:sz w:val="20"/>
          <w:szCs w:val="20"/>
          <w:lang w:eastAsia="zh-CN"/>
        </w:rPr>
        <w:t>(</w:t>
      </w:r>
      <w:r w:rsidRPr="00B66502">
        <w:rPr>
          <w:rFonts w:ascii="Arial" w:eastAsia="Times New Roman" w:hAnsi="Arial" w:cs="Arial"/>
          <w:bCs/>
          <w:spacing w:val="8"/>
          <w:sz w:val="20"/>
          <w:szCs w:val="20"/>
          <w:lang w:eastAsia="zh-CN"/>
        </w:rPr>
        <w:t>Utente attivo</w:t>
      </w:r>
      <w:r w:rsidRPr="00B66502">
        <w:rPr>
          <w:rFonts w:ascii="Arial" w:eastAsia="Times New Roman" w:hAnsi="Arial" w:cs="Arial"/>
          <w:spacing w:val="8"/>
          <w:sz w:val="20"/>
          <w:szCs w:val="20"/>
          <w:lang w:eastAsia="zh-CN"/>
        </w:rPr>
        <w:t>)</w:t>
      </w:r>
    </w:p>
    <w:p w14:paraId="694BB3E9" w14:textId="77777777" w:rsidR="00B66502" w:rsidRPr="00B66502" w:rsidRDefault="00B66502" w:rsidP="00B66502">
      <w:pPr>
        <w:spacing w:before="100" w:after="200" w:line="240" w:lineRule="auto"/>
        <w:jc w:val="both"/>
        <w:rPr>
          <w:rFonts w:ascii="Arial" w:eastAsia="Times New Roman" w:hAnsi="Arial" w:cs="Arial"/>
          <w:spacing w:val="8"/>
          <w:sz w:val="20"/>
          <w:szCs w:val="20"/>
          <w:lang w:eastAsia="zh-CN"/>
        </w:rPr>
      </w:pPr>
      <w:r w:rsidRPr="00B66502">
        <w:rPr>
          <w:rFonts w:ascii="Arial" w:eastAsia="Times New Roman" w:hAnsi="Arial" w:cs="Arial"/>
          <w:spacing w:val="8"/>
          <w:sz w:val="20"/>
          <w:szCs w:val="20"/>
          <w:lang w:eastAsia="zh-CN"/>
        </w:rPr>
        <w:t xml:space="preserve">Delegato ai rapporti di esercizio con il </w:t>
      </w:r>
      <w:r w:rsidRPr="00B66502">
        <w:rPr>
          <w:rFonts w:ascii="Arial" w:eastAsia="Times New Roman" w:hAnsi="Arial" w:cs="Arial"/>
          <w:bCs/>
          <w:spacing w:val="8"/>
          <w:sz w:val="20"/>
          <w:szCs w:val="20"/>
          <w:lang w:eastAsia="zh-CN"/>
        </w:rPr>
        <w:t>Gestore</w:t>
      </w:r>
      <w:r w:rsidRPr="00B66502">
        <w:rPr>
          <w:rFonts w:ascii="Arial" w:eastAsia="Times New Roman" w:hAnsi="Arial" w:cs="Arial"/>
          <w:spacing w:val="8"/>
          <w:sz w:val="20"/>
          <w:szCs w:val="20"/>
          <w:lang w:eastAsia="zh-CN"/>
        </w:rPr>
        <w:t xml:space="preserve"> (RIF)</w:t>
      </w:r>
    </w:p>
    <w:p w14:paraId="1841E290" w14:textId="77777777" w:rsidR="00B66502" w:rsidRPr="00B66502" w:rsidRDefault="00B66502" w:rsidP="00B66502">
      <w:pPr>
        <w:spacing w:before="100" w:after="200" w:line="240" w:lineRule="auto"/>
        <w:jc w:val="both"/>
        <w:rPr>
          <w:rFonts w:ascii="Arial" w:eastAsia="Times New Roman" w:hAnsi="Arial" w:cs="Arial"/>
          <w:spacing w:val="8"/>
          <w:sz w:val="20"/>
          <w:szCs w:val="20"/>
          <w:lang w:eastAsia="zh-CN"/>
        </w:rPr>
      </w:pPr>
      <w:r w:rsidRPr="00B66502">
        <w:rPr>
          <w:rFonts w:ascii="Arial" w:eastAsia="Times New Roman" w:hAnsi="Arial" w:cs="Arial"/>
          <w:spacing w:val="8"/>
          <w:sz w:val="20"/>
          <w:szCs w:val="20"/>
          <w:lang w:eastAsia="zh-CN"/>
        </w:rPr>
        <w:t>Responsabile Impianto (RI) con caratteriste Persona Esperta (PES) secondo la norma CEI EN50110</w:t>
      </w:r>
    </w:p>
    <w:p w14:paraId="2173C57E" w14:textId="77777777" w:rsidR="0036664F" w:rsidRDefault="00B66502" w:rsidP="0036664F">
      <w:pPr>
        <w:spacing w:before="100" w:after="200" w:line="240" w:lineRule="auto"/>
        <w:jc w:val="both"/>
        <w:rPr>
          <w:rFonts w:ascii="Arial" w:eastAsia="Times New Roman" w:hAnsi="Arial" w:cs="Arial"/>
          <w:spacing w:val="8"/>
          <w:sz w:val="20"/>
          <w:szCs w:val="20"/>
          <w:lang w:eastAsia="zh-CN"/>
        </w:rPr>
      </w:pPr>
      <w:r w:rsidRPr="00B66502">
        <w:rPr>
          <w:rFonts w:ascii="Arial" w:eastAsia="Times New Roman" w:hAnsi="Arial" w:cs="Arial"/>
          <w:spacing w:val="8"/>
          <w:sz w:val="20"/>
          <w:szCs w:val="20"/>
          <w:lang w:eastAsia="zh-CN"/>
        </w:rPr>
        <w:t>Qualora le suddette figure non diano riscontro ripetutamente a richieste operative da parte del Gestore, quest’ultimo si riserva la possibilità di interrompere il servizio di connessione.</w:t>
      </w:r>
    </w:p>
    <w:p w14:paraId="1CAFDF67" w14:textId="171BD2D4" w:rsidR="00C0188D" w:rsidRPr="00C0188D" w:rsidRDefault="00C0188D" w:rsidP="0036664F">
      <w:pPr>
        <w:spacing w:before="100" w:after="200" w:line="240" w:lineRule="auto"/>
        <w:jc w:val="both"/>
        <w:rPr>
          <w:rFonts w:ascii="Arial" w:eastAsia="Times New Roman" w:hAnsi="Arial" w:cs="Arial"/>
          <w:b/>
          <w:bCs/>
          <w:sz w:val="20"/>
          <w:szCs w:val="20"/>
          <w:lang w:eastAsia="it-IT"/>
        </w:rPr>
      </w:pPr>
      <w:r w:rsidRPr="00C0188D">
        <w:rPr>
          <w:rFonts w:ascii="Arial" w:eastAsia="Times New Roman" w:hAnsi="Arial" w:cs="Arial"/>
          <w:b/>
          <w:bCs/>
          <w:sz w:val="20"/>
          <w:szCs w:val="20"/>
          <w:lang w:eastAsia="it-IT"/>
        </w:rPr>
        <w:t>9.2</w:t>
      </w:r>
      <w:r w:rsidRPr="00C0188D">
        <w:rPr>
          <w:rFonts w:ascii="Arial" w:eastAsia="Times New Roman" w:hAnsi="Arial" w:cs="Arial"/>
          <w:b/>
          <w:bCs/>
          <w:sz w:val="20"/>
          <w:szCs w:val="20"/>
          <w:lang w:eastAsia="it-IT"/>
        </w:rPr>
        <w:tab/>
        <w:t>Disservizi</w:t>
      </w:r>
    </w:p>
    <w:p w14:paraId="221A242C"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In caso di disservizi sulla rete e/o guasti nell’impianto dell’Utente attivo, sia il personale del Gestore che quello dell’Utente attivo devono tempestivamente scambiarsi qualunque informazione utile ad un veloce ripristino del servizio elettrico.</w:t>
      </w:r>
    </w:p>
    <w:p w14:paraId="5FEA76D6"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Il personale autorizzato dall’Utente attivo deve eseguire sollecitamente tutte le manovre e gli adempimenti richiesti dal Gestore per necessità di servizio.</w:t>
      </w:r>
    </w:p>
    <w:p w14:paraId="40DDDB31"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In caso di mancanza dell’alimentazione in tutto l’impianto dell’Utente attivo od in una parte di esso, a seguito di disservizi sulla rete del Gestore, il personale del Gestore può ripristinare, anche temporaneamente, il servizio senza preavviso.</w:t>
      </w:r>
    </w:p>
    <w:p w14:paraId="1A2EAC69"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Resta peraltro inteso che l'eventuale conferma dell'assenza di tensione non autorizza alcuna persona ad accedere agli impianti, essendo tale autorizzazione vincolata agli adempimenti di sicurezza di cui al successivo paragrafo. Il personale del Gestore può eseguire tutte le manovre necessarie al servizio della propria rete anche senza preavviso.</w:t>
      </w:r>
    </w:p>
    <w:p w14:paraId="0B99082C"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Le sospensioni di energia elettrica non costituiscono in ogni caso inadempienza ai termini del regolamento imputabile al Gestore.</w:t>
      </w:r>
    </w:p>
    <w:p w14:paraId="08DB332A"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Il Gestore si riserva la facoltà di installare, apparecchiature di registrazione e controllo per la verifica del funzionamento dei dispositivi di protezione e misura, anche al fine della ricostruzione della dinamica degli eventuali disservizi.</w:t>
      </w:r>
    </w:p>
    <w:p w14:paraId="5C46880E"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Il Gestore si riserva, infine, la facoltà di interrompere la connessione qualora l'esercizio dei propri impianti sia compromesso da perturbazioni provocate dall'impianto dell’Utente attivo o da inefficienza delle sue apparecchiature.</w:t>
      </w:r>
    </w:p>
    <w:p w14:paraId="18DE6AF6" w14:textId="77777777" w:rsidR="00C0188D" w:rsidRPr="00C0188D" w:rsidRDefault="00C0188D" w:rsidP="00C0188D">
      <w:pPr>
        <w:keepNext/>
        <w:suppressAutoHyphens/>
        <w:snapToGrid w:val="0"/>
        <w:spacing w:before="100" w:after="100" w:line="240" w:lineRule="auto"/>
        <w:ind w:left="624" w:hanging="624"/>
        <w:jc w:val="both"/>
        <w:outlineLvl w:val="1"/>
        <w:rPr>
          <w:rFonts w:ascii="Arial" w:eastAsia="Times New Roman" w:hAnsi="Arial" w:cs="Arial"/>
          <w:b/>
          <w:bCs/>
          <w:sz w:val="20"/>
          <w:szCs w:val="20"/>
          <w:lang w:eastAsia="it-IT"/>
        </w:rPr>
      </w:pPr>
      <w:r w:rsidRPr="00C0188D">
        <w:rPr>
          <w:rFonts w:ascii="Arial" w:eastAsia="Times New Roman" w:hAnsi="Arial" w:cs="Arial"/>
          <w:b/>
          <w:bCs/>
          <w:sz w:val="20"/>
          <w:szCs w:val="20"/>
          <w:lang w:eastAsia="it-IT"/>
        </w:rPr>
        <w:t>9.3</w:t>
      </w:r>
      <w:r w:rsidRPr="00C0188D">
        <w:rPr>
          <w:rFonts w:ascii="Arial" w:eastAsia="Times New Roman" w:hAnsi="Arial" w:cs="Arial"/>
          <w:b/>
          <w:bCs/>
          <w:sz w:val="20"/>
          <w:szCs w:val="20"/>
          <w:lang w:eastAsia="it-IT"/>
        </w:rPr>
        <w:tab/>
        <w:t>Modalità per la messa in sicurezza del collegamento in caso di lavori</w:t>
      </w:r>
    </w:p>
    <w:p w14:paraId="27BA2C18"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 xml:space="preserve">Ai fini della sicurezza del personale di entrambe le Parti, per le attività lavorative e di manutenzione su o in prossimità di impianti elettrici, devono essere adottate e rigorosamente </w:t>
      </w:r>
      <w:r w:rsidRPr="00C0188D">
        <w:rPr>
          <w:rFonts w:ascii="Arial" w:eastAsia="Times New Roman" w:hAnsi="Arial" w:cs="Arial"/>
          <w:spacing w:val="8"/>
          <w:sz w:val="20"/>
          <w:szCs w:val="20"/>
          <w:lang w:eastAsia="zh-CN"/>
        </w:rPr>
        <w:lastRenderedPageBreak/>
        <w:t>rispettate le normative di legge e tecniche in vigore. In particolare devono essere applicate le norme CEI EN 50110-1 e 2 “Esercizio degli impianti elettrici”, la norma CEI 11-27, nonché quanto previsto dal Decreto Legislativo n. 81/2008 ed eventuali successive modifiche o integrazioni.</w:t>
      </w:r>
    </w:p>
    <w:p w14:paraId="2C3A6E8F"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In particolare nel punto di interconnessione fra Gestore e Utente attivo dovranno essere utilizzate le Prescrizioni integrative per la Prevenzione del Rischio Elettrico fornite dal Gestore.</w:t>
      </w:r>
    </w:p>
    <w:p w14:paraId="58B0359F"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Per gli interventi che interessano parti confinanti o che comunque richiedono l'esclusione congiunta di impianti o loro parti, afferenti sia alle installazioni del Gestore che a quelle dell’Utente attivo, quest’ultimo deve prendere accordi con il personale autorizzato dal Gestore per la messa in sicurezza degli impianti ed applicare la presente regolamentazione.</w:t>
      </w:r>
    </w:p>
    <w:p w14:paraId="7B05EE26"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Tutti i conduttori, gli elementi di impianto e le apparecchiature, se non collegati efficacemente e visivamente a terra, secondo quanto riportato nella norma CEI 99-3 e sue modifiche e integrazioni, devono sempre considerarsi sotto tensione pericolosa, indipendentemente da qualsiasi indicazione.</w:t>
      </w:r>
    </w:p>
    <w:p w14:paraId="2D8E1C65"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Pertanto, nessuna persona potrà accedere ai medesimi o alle loro immediate vicinanze, senza che siano state precedentemente adottate le misure di sicurezza indicate qui di seguito.</w:t>
      </w:r>
    </w:p>
    <w:p w14:paraId="3FE41A72"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t>Si fa presente che, in occasione di lavori sulla sezione ricevitrice, si possono avere due casi:</w:t>
      </w:r>
    </w:p>
    <w:p w14:paraId="2CD75365" w14:textId="77777777" w:rsidR="00C0188D" w:rsidRPr="00C0188D" w:rsidRDefault="00C0188D" w:rsidP="00C0188D">
      <w:pPr>
        <w:numPr>
          <w:ilvl w:val="0"/>
          <w:numId w:val="10"/>
        </w:numPr>
        <w:snapToGrid w:val="0"/>
        <w:spacing w:after="100" w:line="240" w:lineRule="auto"/>
        <w:ind w:left="357" w:hanging="357"/>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lavori che richiedono la messa fuori tensione del cavo di collegamento;</w:t>
      </w:r>
    </w:p>
    <w:p w14:paraId="5BA70436" w14:textId="77777777" w:rsidR="00C0188D" w:rsidRPr="00C0188D" w:rsidRDefault="00C0188D" w:rsidP="00C0188D">
      <w:pPr>
        <w:numPr>
          <w:ilvl w:val="0"/>
          <w:numId w:val="10"/>
        </w:numPr>
        <w:snapToGrid w:val="0"/>
        <w:spacing w:after="100" w:line="240" w:lineRule="auto"/>
        <w:ind w:left="357" w:hanging="357"/>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lavori che non richiedono la messa fuori tensione del cavo di collegamento.</w:t>
      </w:r>
    </w:p>
    <w:p w14:paraId="31596023" w14:textId="77777777" w:rsidR="00C0188D" w:rsidRPr="00C0188D" w:rsidRDefault="00C0188D" w:rsidP="00C0188D">
      <w:pPr>
        <w:snapToGrid w:val="0"/>
        <w:spacing w:before="100" w:after="200" w:line="240" w:lineRule="auto"/>
        <w:jc w:val="both"/>
        <w:rPr>
          <w:rFonts w:ascii="Arial" w:eastAsia="Times New Roman" w:hAnsi="Arial" w:cs="Arial"/>
          <w:sz w:val="20"/>
          <w:szCs w:val="20"/>
          <w:lang w:eastAsia="it-IT"/>
        </w:rPr>
        <w:sectPr w:rsidR="00C0188D" w:rsidRPr="00C0188D" w:rsidSect="00871F2F">
          <w:footnotePr>
            <w:numStart w:val="3"/>
          </w:footnotePr>
          <w:type w:val="continuous"/>
          <w:pgSz w:w="11906" w:h="16838" w:code="9"/>
          <w:pgMar w:top="822" w:right="1418" w:bottom="663" w:left="1418" w:header="284" w:footer="663" w:gutter="0"/>
          <w:cols w:space="708"/>
          <w:docGrid w:linePitch="360"/>
        </w:sectPr>
      </w:pPr>
    </w:p>
    <w:p w14:paraId="4CC9F45C" w14:textId="77777777" w:rsidR="00C0188D" w:rsidRPr="00C0188D" w:rsidRDefault="00C0188D" w:rsidP="00C0188D">
      <w:pPr>
        <w:spacing w:before="100" w:after="200" w:line="240" w:lineRule="auto"/>
        <w:jc w:val="both"/>
        <w:rPr>
          <w:rFonts w:ascii="Arial" w:eastAsia="Times New Roman" w:hAnsi="Arial" w:cs="Arial"/>
          <w:spacing w:val="8"/>
          <w:sz w:val="20"/>
          <w:szCs w:val="20"/>
          <w:lang w:eastAsia="zh-CN"/>
        </w:rPr>
      </w:pPr>
      <w:r w:rsidRPr="00C0188D">
        <w:rPr>
          <w:rFonts w:ascii="Arial" w:eastAsia="Times New Roman" w:hAnsi="Arial" w:cs="Arial"/>
          <w:spacing w:val="8"/>
          <w:sz w:val="20"/>
          <w:szCs w:val="20"/>
          <w:lang w:eastAsia="zh-CN"/>
        </w:rPr>
        <w:lastRenderedPageBreak/>
        <w:t>Quindi si procederà come di seguito indicato:</w:t>
      </w:r>
    </w:p>
    <w:p w14:paraId="7AB0387F" w14:textId="77777777" w:rsidR="00C0188D" w:rsidRPr="00C0188D" w:rsidRDefault="00C0188D" w:rsidP="00C0188D">
      <w:pPr>
        <w:spacing w:before="100" w:after="200" w:line="240" w:lineRule="auto"/>
        <w:jc w:val="both"/>
        <w:rPr>
          <w:rFonts w:ascii="Arial" w:eastAsia="Times New Roman" w:hAnsi="Arial" w:cs="Arial"/>
          <w:spacing w:val="8"/>
          <w:sz w:val="20"/>
          <w:szCs w:val="20"/>
          <w:lang w:val="en-GB" w:eastAsia="zh-CN"/>
        </w:rPr>
      </w:pPr>
      <w:r w:rsidRPr="00C0188D">
        <w:rPr>
          <w:rFonts w:ascii="Arial" w:eastAsia="Times New Roman" w:hAnsi="Arial" w:cs="Arial"/>
          <w:spacing w:val="8"/>
          <w:sz w:val="20"/>
          <w:szCs w:val="20"/>
          <w:lang w:val="en-GB" w:eastAsia="zh-CN"/>
        </w:rPr>
        <w:t>Caso a):</w:t>
      </w:r>
    </w:p>
    <w:p w14:paraId="5574607D" w14:textId="7FA2BF1C" w:rsidR="00C0188D" w:rsidRPr="00C0188D" w:rsidRDefault="00C0188D" w:rsidP="00D01A75">
      <w:pPr>
        <w:numPr>
          <w:ilvl w:val="0"/>
          <w:numId w:val="10"/>
        </w:numPr>
        <w:tabs>
          <w:tab w:val="left" w:pos="284"/>
        </w:tabs>
        <w:snapToGrid w:val="0"/>
        <w:spacing w:after="1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 xml:space="preserve">l’Utente attivo provvederà a sezionare il cavo all’estremità della sezione ricevitrice e ad attuare provvedimenti contro la richiusura accidentale dell’organo di sezionamento mediante rilascio al </w:t>
      </w:r>
      <w:r w:rsidRPr="00C0188D">
        <w:rPr>
          <w:rFonts w:ascii="Arial" w:eastAsia="Times New Roman" w:hAnsi="Arial" w:cs="Arial"/>
          <w:spacing w:val="8"/>
          <w:sz w:val="20"/>
          <w:lang w:eastAsia="it-IT"/>
        </w:rPr>
        <w:t>Responsabile Impianto (RI)</w:t>
      </w:r>
      <w:r w:rsidRPr="00C0188D">
        <w:rPr>
          <w:rFonts w:ascii="Arial" w:eastAsia="Times New Roman" w:hAnsi="Arial" w:cs="Arial"/>
          <w:spacing w:val="8"/>
          <w:sz w:val="20"/>
          <w:szCs w:val="20"/>
          <w:lang w:eastAsia="it-IT"/>
        </w:rPr>
        <w:t xml:space="preserve"> del Gestore della attestazione scritta</w:t>
      </w:r>
      <w:r w:rsidR="007A7BAF">
        <w:rPr>
          <w:rFonts w:ascii="Arial" w:eastAsia="Times New Roman" w:hAnsi="Arial" w:cs="Arial"/>
          <w:spacing w:val="8"/>
          <w:sz w:val="20"/>
          <w:szCs w:val="20"/>
          <w:vertAlign w:val="superscript"/>
          <w:lang w:eastAsia="it-IT"/>
        </w:rPr>
        <w:t xml:space="preserve"> </w:t>
      </w:r>
      <w:r w:rsidR="00D01A75">
        <w:rPr>
          <w:rFonts w:ascii="Arial" w:eastAsia="Times New Roman" w:hAnsi="Arial" w:cs="Arial"/>
          <w:spacing w:val="8"/>
          <w:sz w:val="20"/>
          <w:szCs w:val="20"/>
          <w:vertAlign w:val="superscript"/>
          <w:lang w:eastAsia="it-IT"/>
        </w:rPr>
        <w:t>(</w:t>
      </w:r>
      <w:r w:rsidR="002D6E30">
        <w:rPr>
          <w:rStyle w:val="Rimandonotaapidipagina"/>
          <w:rFonts w:ascii="Arial" w:eastAsia="Times New Roman" w:hAnsi="Arial" w:cs="Arial"/>
          <w:spacing w:val="8"/>
          <w:sz w:val="20"/>
          <w:szCs w:val="20"/>
          <w:lang w:eastAsia="it-IT"/>
        </w:rPr>
        <w:footnoteReference w:id="4"/>
      </w:r>
      <w:r w:rsidR="00D01A75">
        <w:rPr>
          <w:rFonts w:ascii="Arial" w:eastAsia="Times New Roman" w:hAnsi="Arial" w:cs="Arial"/>
          <w:spacing w:val="8"/>
          <w:sz w:val="20"/>
          <w:szCs w:val="20"/>
          <w:vertAlign w:val="superscript"/>
          <w:lang w:eastAsia="it-IT"/>
        </w:rPr>
        <w:t xml:space="preserve">) </w:t>
      </w:r>
      <w:r w:rsidRPr="00C0188D">
        <w:rPr>
          <w:rFonts w:ascii="Arial" w:eastAsia="Times New Roman" w:hAnsi="Arial" w:cs="Arial"/>
          <w:spacing w:val="8"/>
          <w:sz w:val="20"/>
          <w:szCs w:val="20"/>
          <w:lang w:eastAsia="it-IT"/>
        </w:rPr>
        <w:t>secondo le PRE (Prescrizioni integrative per la Prevenzione del Rischio Elettrico) del Gestore stesso;</w:t>
      </w:r>
    </w:p>
    <w:p w14:paraId="6CA67B17" w14:textId="77777777" w:rsidR="00C0188D" w:rsidRPr="00C0188D" w:rsidRDefault="00C0188D" w:rsidP="00D01A75">
      <w:pPr>
        <w:numPr>
          <w:ilvl w:val="0"/>
          <w:numId w:val="10"/>
        </w:numPr>
        <w:tabs>
          <w:tab w:val="left" w:pos="284"/>
        </w:tabs>
        <w:snapToGrid w:val="0"/>
        <w:spacing w:after="1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 xml:space="preserve">il Gestore provvederà a sezionare e mettere a terra il cavo a monte del punto di consegna, ad </w:t>
      </w:r>
      <w:r w:rsidRPr="00C0188D">
        <w:rPr>
          <w:rFonts w:ascii="Arial" w:eastAsia="Times New Roman" w:hAnsi="Arial" w:cs="Arial"/>
          <w:spacing w:val="8"/>
          <w:sz w:val="20"/>
          <w:lang w:eastAsia="it-IT"/>
        </w:rPr>
        <w:t>effettuare tutte le manovre necessarie per evitare situazioni di criticità legate alla presenza delle richiusure</w:t>
      </w:r>
      <w:r w:rsidRPr="00C0188D">
        <w:rPr>
          <w:rFonts w:ascii="Arial" w:eastAsia="Times New Roman" w:hAnsi="Arial" w:cs="Arial"/>
          <w:spacing w:val="8"/>
          <w:sz w:val="20"/>
          <w:szCs w:val="20"/>
          <w:lang w:eastAsia="it-IT"/>
        </w:rPr>
        <w:t xml:space="preserve"> e ad apporre il cartello “LAVORI IN CORSO NON EFFETTUARE MANOVRE”;</w:t>
      </w:r>
    </w:p>
    <w:p w14:paraId="49CD1FD6" w14:textId="61011332" w:rsidR="00C0188D" w:rsidRPr="00C0188D" w:rsidRDefault="00C0188D" w:rsidP="00D01A75">
      <w:pPr>
        <w:numPr>
          <w:ilvl w:val="0"/>
          <w:numId w:val="10"/>
        </w:numPr>
        <w:tabs>
          <w:tab w:val="left" w:pos="284"/>
        </w:tabs>
        <w:snapToGrid w:val="0"/>
        <w:spacing w:after="1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L’Utente attivo provvederà a mettere a terra il cavo all’estremità della sezione ricevitrice con un dispositivo mobile; all’avvenuta messa a terra del cavo eseguita a cura dell’Utente attivo, il Gestore provvederà, qualora necessario, a disconnettere metallicamente dal proprio impianto i terminali, le guaine metalliche e gli schermi del cavo stesso, per poi consegnarlo formalmente al Utente attivo mediante rilascio al RI della attestazione scritta secondo le PRE (Prescrizioni integrative per la Prevenzione del Rischio Elettrico) del Gestore di avvenuta esecuzione delle operazioni di cui sopra e al punto 2;</w:t>
      </w:r>
    </w:p>
    <w:p w14:paraId="5D4B1F98" w14:textId="77777777" w:rsidR="00C0188D" w:rsidRPr="00C0188D" w:rsidRDefault="00C0188D" w:rsidP="00D01A75">
      <w:pPr>
        <w:numPr>
          <w:ilvl w:val="0"/>
          <w:numId w:val="10"/>
        </w:numPr>
        <w:tabs>
          <w:tab w:val="left" w:pos="284"/>
        </w:tabs>
        <w:snapToGrid w:val="0"/>
        <w:spacing w:after="1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L’Utente attivo provvederà all’esecuzione dei lavori; di norma, questi lavori dovranno essere fatti al di fuori del locale riservato al Gestore;</w:t>
      </w:r>
    </w:p>
    <w:p w14:paraId="2607F5AB" w14:textId="77777777" w:rsidR="00C0188D" w:rsidRPr="00C0188D" w:rsidRDefault="00C0188D" w:rsidP="00D01A75">
      <w:pPr>
        <w:numPr>
          <w:ilvl w:val="0"/>
          <w:numId w:val="10"/>
        </w:numPr>
        <w:tabs>
          <w:tab w:val="left" w:pos="284"/>
        </w:tabs>
        <w:snapToGrid w:val="0"/>
        <w:spacing w:after="1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A lavori ultimati, sarà a cura dell’Utente attivo, con supporto di documentazione scritta (restituzione della suddetta attestazione firmata), riconsegnare al Gestore il cavo integro, dopo averlo collegato al dispositivo generale del suo impianto, sezionato e a terra. La restituzione della attestazione firmata costituisce di per sé la riconsegna del cavo in sicurezza nelle condizioni di cui al punto 3);</w:t>
      </w:r>
    </w:p>
    <w:p w14:paraId="1A6866BB" w14:textId="77777777" w:rsidR="00C0188D" w:rsidRPr="00C0188D" w:rsidRDefault="00C0188D" w:rsidP="00D01A75">
      <w:pPr>
        <w:numPr>
          <w:ilvl w:val="0"/>
          <w:numId w:val="10"/>
        </w:numPr>
        <w:tabs>
          <w:tab w:val="left" w:pos="284"/>
        </w:tabs>
        <w:snapToGrid w:val="0"/>
        <w:spacing w:after="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A seguito del ricollegamento del cavo, nel caso disconnessione metallica dei terminali, delle guaine metalliche e degli schermi del cavo stesso lato Gestore, quest’ultimo richiederà, con la modulistica, di cui alle PRE la rimozione dei dispositivi di messa a terra mobili e la richiusura del sezionamento:</w:t>
      </w:r>
    </w:p>
    <w:p w14:paraId="3239E3F5" w14:textId="77777777" w:rsidR="00C0188D" w:rsidRPr="00C0188D" w:rsidRDefault="00C0188D" w:rsidP="00C0188D">
      <w:pPr>
        <w:snapToGrid w:val="0"/>
        <w:spacing w:before="100" w:after="2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Il personale dell’Utente attivo, avente il ruolo di Responsabile Impianto (RI) autorizzato ad effettuare la messa fuori servizio prima dei lavori o la rimessa in servizio dopo gli stessi, dovrà essere comunicato ogni volta per iscritto al Gestore e deve essere Persona Esperta ai sensi della norma CEI EN 50110 e CEI 11-27.</w:t>
      </w:r>
    </w:p>
    <w:p w14:paraId="71EB078A" w14:textId="7C78EB77" w:rsidR="00C0188D" w:rsidRPr="00C0188D" w:rsidRDefault="00C0188D" w:rsidP="00C0188D">
      <w:pPr>
        <w:snapToGrid w:val="0"/>
        <w:spacing w:before="100" w:after="2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A tale scopo, l’Utente attivo riporta, nell’</w:t>
      </w:r>
      <w:r w:rsidR="007777DF">
        <w:rPr>
          <w:rFonts w:ascii="Arial" w:eastAsia="Times New Roman" w:hAnsi="Arial" w:cs="Arial"/>
          <w:spacing w:val="8"/>
          <w:sz w:val="20"/>
          <w:szCs w:val="20"/>
          <w:lang w:eastAsia="it-IT"/>
        </w:rPr>
        <w:t>A</w:t>
      </w:r>
      <w:r w:rsidR="00366FA5">
        <w:rPr>
          <w:rFonts w:ascii="Arial" w:eastAsia="Times New Roman" w:hAnsi="Arial" w:cs="Arial"/>
          <w:spacing w:val="8"/>
          <w:sz w:val="20"/>
          <w:szCs w:val="20"/>
          <w:lang w:eastAsia="it-IT"/>
        </w:rPr>
        <w:t>LLEGATO 3</w:t>
      </w:r>
      <w:r w:rsidRPr="00C0188D">
        <w:rPr>
          <w:rFonts w:ascii="Arial" w:eastAsia="Times New Roman" w:hAnsi="Arial" w:cs="Arial"/>
          <w:spacing w:val="8"/>
          <w:sz w:val="20"/>
          <w:szCs w:val="20"/>
          <w:lang w:eastAsia="it-IT"/>
        </w:rPr>
        <w:t>, i nominativi con i relativi recapiti delle persone autorizzate a mantenere i rapporti che riguardano l'esercizio del collegamento fra Gestore e Utente attivo e per gli eventuali interventi di messa in sicurezza dell’impianto preliminari allo svolgimento delle suddette attività.</w:t>
      </w:r>
    </w:p>
    <w:p w14:paraId="4C60652F" w14:textId="508BD1A3" w:rsidR="00483E04" w:rsidRDefault="00C0188D" w:rsidP="00C0188D">
      <w:pPr>
        <w:snapToGrid w:val="0"/>
        <w:spacing w:before="100" w:after="2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Ciò premesso, l’Utente attivo si impegna a segnalare tempestivamente ogni variazione in merito, utilizzando l’apposito modello “elenco e recapiti del personale autorizzato” fornito dal Gestore, pena la sospensione del servizio di connessione (</w:t>
      </w:r>
      <w:r w:rsidR="00366FA5">
        <w:rPr>
          <w:rFonts w:ascii="Arial" w:eastAsia="Times New Roman" w:hAnsi="Arial" w:cs="Arial"/>
          <w:spacing w:val="8"/>
          <w:sz w:val="20"/>
          <w:szCs w:val="20"/>
          <w:lang w:eastAsia="it-IT"/>
        </w:rPr>
        <w:t>ALLEGATO 3)</w:t>
      </w:r>
      <w:r w:rsidR="000E2EB2">
        <w:rPr>
          <w:rFonts w:ascii="Arial" w:eastAsia="Times New Roman" w:hAnsi="Arial" w:cs="Arial"/>
          <w:spacing w:val="8"/>
          <w:sz w:val="20"/>
          <w:szCs w:val="20"/>
          <w:lang w:eastAsia="it-IT"/>
        </w:rPr>
        <w:t>.</w:t>
      </w:r>
    </w:p>
    <w:p w14:paraId="434B8791" w14:textId="77777777" w:rsidR="00483E04" w:rsidRPr="00483E04" w:rsidRDefault="00483E04" w:rsidP="00483E04">
      <w:pPr>
        <w:snapToGrid w:val="0"/>
        <w:spacing w:before="100" w:after="200" w:line="240" w:lineRule="auto"/>
        <w:jc w:val="both"/>
        <w:rPr>
          <w:rFonts w:ascii="Arial" w:eastAsia="Times New Roman" w:hAnsi="Arial" w:cs="Arial"/>
          <w:spacing w:val="8"/>
          <w:sz w:val="20"/>
          <w:szCs w:val="20"/>
          <w:lang w:eastAsia="it-IT"/>
        </w:rPr>
      </w:pPr>
      <w:r w:rsidRPr="00483E04">
        <w:rPr>
          <w:rFonts w:ascii="Arial" w:eastAsia="Times New Roman" w:hAnsi="Arial" w:cs="Arial"/>
          <w:spacing w:val="8"/>
          <w:sz w:val="20"/>
          <w:szCs w:val="20"/>
          <w:lang w:eastAsia="it-IT"/>
        </w:rPr>
        <w:t>Caso b):</w:t>
      </w:r>
    </w:p>
    <w:p w14:paraId="439C8C8F" w14:textId="77777777" w:rsidR="00483E04" w:rsidRPr="00483E04" w:rsidRDefault="00483E04" w:rsidP="00483E04">
      <w:pPr>
        <w:snapToGrid w:val="0"/>
        <w:spacing w:before="100" w:after="200" w:line="240" w:lineRule="auto"/>
        <w:jc w:val="both"/>
        <w:rPr>
          <w:rFonts w:ascii="Arial" w:eastAsia="Times New Roman" w:hAnsi="Arial" w:cs="Arial"/>
          <w:spacing w:val="8"/>
          <w:sz w:val="20"/>
          <w:szCs w:val="20"/>
          <w:lang w:eastAsia="it-IT"/>
        </w:rPr>
      </w:pPr>
      <w:r w:rsidRPr="00483E04">
        <w:rPr>
          <w:rFonts w:ascii="Arial" w:eastAsia="Times New Roman" w:hAnsi="Arial" w:cs="Arial"/>
          <w:spacing w:val="8"/>
          <w:sz w:val="20"/>
          <w:szCs w:val="20"/>
          <w:lang w:eastAsia="it-IT"/>
        </w:rPr>
        <w:t>Il Gestore non effettuerà alcuna manovra e l’Utente attivo deve applicare quanto previsto dalle norme CEI relative.</w:t>
      </w:r>
    </w:p>
    <w:p w14:paraId="67C91D58" w14:textId="77777777" w:rsidR="00483E04" w:rsidRPr="00483E04" w:rsidRDefault="00483E04" w:rsidP="00483E04">
      <w:pPr>
        <w:snapToGrid w:val="0"/>
        <w:spacing w:before="100" w:after="200" w:line="240" w:lineRule="auto"/>
        <w:jc w:val="both"/>
        <w:rPr>
          <w:rFonts w:ascii="Arial" w:eastAsia="Times New Roman" w:hAnsi="Arial" w:cs="Arial"/>
          <w:spacing w:val="8"/>
          <w:sz w:val="20"/>
          <w:szCs w:val="20"/>
          <w:lang w:eastAsia="it-IT"/>
        </w:rPr>
      </w:pPr>
      <w:r w:rsidRPr="00483E04">
        <w:rPr>
          <w:rFonts w:ascii="Arial" w:eastAsia="Times New Roman" w:hAnsi="Arial" w:cs="Arial"/>
          <w:spacing w:val="8"/>
          <w:sz w:val="20"/>
          <w:szCs w:val="20"/>
          <w:lang w:eastAsia="it-IT"/>
        </w:rPr>
        <w:t>Qualora, da parte del Gestore o dell’Utente attivo, si prospetti la necessità di accedere agli impianti per lavori, dovranno essere presi preventivamente con congruo anticipo accordi tra le persone autorizzate di entrambe le Parti.</w:t>
      </w:r>
    </w:p>
    <w:p w14:paraId="200DCDCA" w14:textId="77777777" w:rsidR="00FC63CD" w:rsidRPr="00FC63CD" w:rsidRDefault="00FC63CD" w:rsidP="00FC63CD">
      <w:pPr>
        <w:snapToGrid w:val="0"/>
        <w:spacing w:before="100" w:after="200" w:line="240" w:lineRule="auto"/>
        <w:jc w:val="both"/>
        <w:rPr>
          <w:rFonts w:ascii="Arial" w:eastAsia="Times New Roman" w:hAnsi="Arial" w:cs="Arial"/>
          <w:spacing w:val="8"/>
          <w:sz w:val="20"/>
          <w:szCs w:val="20"/>
          <w:lang w:eastAsia="it-IT"/>
        </w:rPr>
        <w:sectPr w:rsidR="00FC63CD" w:rsidRPr="00FC63CD" w:rsidSect="00FC63CD">
          <w:pgSz w:w="11906" w:h="16838" w:code="9"/>
          <w:pgMar w:top="822" w:right="1418" w:bottom="663" w:left="1418" w:header="284" w:footer="663" w:gutter="0"/>
          <w:cols w:space="708"/>
          <w:docGrid w:linePitch="360"/>
        </w:sectPr>
      </w:pPr>
    </w:p>
    <w:p w14:paraId="4C9C905B" w14:textId="77777777" w:rsidR="00FC63CD" w:rsidRPr="00FC63CD" w:rsidRDefault="00FC63CD" w:rsidP="00FC63CD">
      <w:pPr>
        <w:keepNext/>
        <w:suppressAutoHyphens/>
        <w:snapToGrid w:val="0"/>
        <w:spacing w:before="100" w:after="100" w:line="240" w:lineRule="auto"/>
        <w:ind w:left="624" w:hanging="624"/>
        <w:jc w:val="both"/>
        <w:outlineLvl w:val="1"/>
        <w:rPr>
          <w:rFonts w:ascii="Arial" w:eastAsia="Times New Roman" w:hAnsi="Arial" w:cs="Arial"/>
          <w:b/>
          <w:bCs/>
          <w:sz w:val="20"/>
          <w:szCs w:val="20"/>
          <w:lang w:eastAsia="it-IT"/>
        </w:rPr>
      </w:pPr>
      <w:r w:rsidRPr="00FC63CD">
        <w:rPr>
          <w:rFonts w:ascii="Arial" w:eastAsia="Times New Roman" w:hAnsi="Arial" w:cs="Arial"/>
          <w:b/>
          <w:bCs/>
          <w:sz w:val="20"/>
          <w:szCs w:val="20"/>
          <w:lang w:eastAsia="it-IT"/>
        </w:rPr>
        <w:lastRenderedPageBreak/>
        <w:t>9.4</w:t>
      </w:r>
      <w:r w:rsidRPr="00FC63CD">
        <w:rPr>
          <w:rFonts w:ascii="Arial" w:eastAsia="Times New Roman" w:hAnsi="Arial" w:cs="Arial"/>
          <w:b/>
          <w:bCs/>
          <w:sz w:val="20"/>
          <w:szCs w:val="20"/>
          <w:lang w:eastAsia="it-IT"/>
        </w:rPr>
        <w:tab/>
        <w:t>Contenimento delle emissioni elettromagnetiche</w:t>
      </w:r>
    </w:p>
    <w:p w14:paraId="2D5AC1F6" w14:textId="5CAD5824" w:rsidR="00FC63CD" w:rsidRPr="00FC63CD" w:rsidRDefault="00FC63CD" w:rsidP="00FC63CD">
      <w:pPr>
        <w:spacing w:before="100" w:after="200" w:line="240" w:lineRule="auto"/>
        <w:jc w:val="both"/>
        <w:rPr>
          <w:rFonts w:ascii="Arial" w:eastAsia="Times New Roman" w:hAnsi="Arial" w:cs="Arial"/>
          <w:spacing w:val="8"/>
          <w:sz w:val="20"/>
          <w:szCs w:val="20"/>
          <w:lang w:eastAsia="zh-CN"/>
        </w:rPr>
      </w:pPr>
      <w:r w:rsidRPr="00FC63CD">
        <w:rPr>
          <w:rFonts w:ascii="Arial" w:eastAsia="Times New Roman" w:hAnsi="Arial" w:cs="Arial"/>
          <w:spacing w:val="8"/>
          <w:sz w:val="20"/>
          <w:szCs w:val="20"/>
          <w:lang w:eastAsia="zh-CN"/>
        </w:rPr>
        <w:t xml:space="preserve">L’Utente attivo, in riferimento al Paragrafo </w:t>
      </w:r>
      <w:r w:rsidR="00F84167">
        <w:rPr>
          <w:rFonts w:ascii="Arial" w:eastAsia="Times New Roman" w:hAnsi="Arial" w:cs="Arial"/>
          <w:spacing w:val="8"/>
          <w:sz w:val="20"/>
          <w:szCs w:val="20"/>
          <w:lang w:eastAsia="zh-CN"/>
        </w:rPr>
        <w:t>9.1</w:t>
      </w:r>
      <w:r w:rsidRPr="00FC63CD">
        <w:rPr>
          <w:rFonts w:ascii="Arial" w:eastAsia="Times New Roman" w:hAnsi="Arial" w:cs="Arial"/>
          <w:spacing w:val="8"/>
          <w:sz w:val="20"/>
          <w:szCs w:val="20"/>
          <w:lang w:eastAsia="zh-CN"/>
        </w:rPr>
        <w:t xml:space="preserve"> della Norma CEI 0-16, deve assicurare l’assenza di disturbi che non consentano il regolare esercizio della rete del DSO, inficiando i servizi di telegestione dei gruppi di misura elettronici o eventuali sistemi di telescatto od altri telecomandi/tele segnali che utilizzino la banda di frequenza assegnata ad uso esclusivo dei Distributori per la trasmissione dei segnali sulla rete BT (3 kHz - 95 kHz).</w:t>
      </w:r>
    </w:p>
    <w:p w14:paraId="0DCFB81D" w14:textId="77777777" w:rsidR="00FC63CD" w:rsidRPr="00FC63CD" w:rsidRDefault="00FC63CD" w:rsidP="00FC63CD">
      <w:pPr>
        <w:spacing w:before="100" w:after="200" w:line="240" w:lineRule="auto"/>
        <w:jc w:val="both"/>
        <w:rPr>
          <w:rFonts w:ascii="Arial" w:eastAsia="Times New Roman" w:hAnsi="Arial" w:cs="Arial"/>
          <w:spacing w:val="8"/>
          <w:sz w:val="20"/>
          <w:szCs w:val="20"/>
          <w:lang w:eastAsia="zh-CN"/>
        </w:rPr>
      </w:pPr>
      <w:r w:rsidRPr="00FC63CD">
        <w:rPr>
          <w:rFonts w:ascii="Arial" w:eastAsia="Times New Roman" w:hAnsi="Arial" w:cs="Arial"/>
          <w:spacing w:val="8"/>
          <w:sz w:val="20"/>
          <w:szCs w:val="20"/>
          <w:lang w:eastAsia="zh-CN"/>
        </w:rPr>
        <w:t>Le apparecchiature dell’Utente attivo non devono, pertanto, introdurre interferenze condotte nel suddetto intervallo di frequenza sulla rete BT.</w:t>
      </w:r>
    </w:p>
    <w:p w14:paraId="74D6D76C" w14:textId="01D70E29" w:rsidR="00FC63CD" w:rsidRDefault="00FC63CD" w:rsidP="00FC63CD">
      <w:pPr>
        <w:spacing w:before="100" w:after="200" w:line="240" w:lineRule="auto"/>
        <w:jc w:val="both"/>
        <w:rPr>
          <w:rFonts w:ascii="Arial" w:eastAsia="Times New Roman" w:hAnsi="Arial" w:cs="Arial"/>
          <w:spacing w:val="8"/>
          <w:sz w:val="20"/>
          <w:szCs w:val="20"/>
          <w:lang w:eastAsia="zh-CN"/>
        </w:rPr>
      </w:pPr>
      <w:r w:rsidRPr="00FC63CD">
        <w:rPr>
          <w:rFonts w:ascii="Arial" w:eastAsia="Times New Roman" w:hAnsi="Arial" w:cs="Arial"/>
          <w:spacing w:val="8"/>
          <w:sz w:val="20"/>
          <w:szCs w:val="20"/>
          <w:lang w:eastAsia="zh-CN"/>
        </w:rPr>
        <w:t>Qualora questo non si verifichi, l’Utente attivo dovrà realizzare opportuni provvedimenti correttivi (filtri attivi) o sostituire le apparecchiature disturbanti secondo come concordato con il Gestore.</w:t>
      </w:r>
    </w:p>
    <w:p w14:paraId="3246FEB5" w14:textId="77777777" w:rsidR="00567446" w:rsidRPr="00FC63CD" w:rsidRDefault="00567446" w:rsidP="00FC63CD">
      <w:pPr>
        <w:spacing w:before="100" w:after="200" w:line="240" w:lineRule="auto"/>
        <w:jc w:val="both"/>
        <w:rPr>
          <w:rFonts w:ascii="Arial" w:eastAsia="Times New Roman" w:hAnsi="Arial" w:cs="Arial"/>
          <w:spacing w:val="8"/>
          <w:sz w:val="20"/>
          <w:szCs w:val="20"/>
          <w:lang w:eastAsia="zh-CN"/>
        </w:rPr>
      </w:pPr>
    </w:p>
    <w:p w14:paraId="71132E7C" w14:textId="77777777" w:rsidR="00FC63CD" w:rsidRPr="00FC63CD" w:rsidRDefault="00FC63CD" w:rsidP="00FC63CD">
      <w:pPr>
        <w:tabs>
          <w:tab w:val="left" w:pos="993"/>
        </w:tabs>
        <w:snapToGrid w:val="0"/>
        <w:spacing w:before="100" w:after="200" w:line="240" w:lineRule="auto"/>
        <w:ind w:left="992" w:hanging="992"/>
        <w:jc w:val="both"/>
        <w:rPr>
          <w:rFonts w:ascii="Arial" w:eastAsia="Times New Roman" w:hAnsi="Arial" w:cs="Arial"/>
          <w:b/>
          <w:sz w:val="20"/>
          <w:szCs w:val="20"/>
          <w:lang w:eastAsia="it-IT"/>
        </w:rPr>
      </w:pPr>
      <w:r w:rsidRPr="00FC63CD">
        <w:rPr>
          <w:rFonts w:ascii="Arial" w:eastAsia="Times New Roman" w:hAnsi="Arial" w:cs="Arial"/>
          <w:b/>
          <w:sz w:val="20"/>
          <w:szCs w:val="20"/>
          <w:lang w:eastAsia="it-IT"/>
        </w:rPr>
        <w:t>ARTICOLO 10 – CONDIZIONI PARTICOLARI</w:t>
      </w:r>
    </w:p>
    <w:p w14:paraId="07EB4CC0" w14:textId="0A41A61C" w:rsidR="00FC63CD" w:rsidRDefault="00FC63CD" w:rsidP="00FC63CD">
      <w:pPr>
        <w:spacing w:before="100" w:after="200" w:line="240" w:lineRule="auto"/>
        <w:jc w:val="both"/>
        <w:rPr>
          <w:rFonts w:ascii="Arial" w:eastAsia="Times New Roman" w:hAnsi="Arial" w:cs="Arial"/>
          <w:spacing w:val="8"/>
          <w:sz w:val="20"/>
          <w:szCs w:val="20"/>
          <w:lang w:eastAsia="zh-CN"/>
        </w:rPr>
      </w:pPr>
      <w:r w:rsidRPr="00FC63CD">
        <w:rPr>
          <w:rFonts w:ascii="Arial" w:eastAsia="Times New Roman" w:hAnsi="Arial" w:cs="Arial"/>
          <w:spacing w:val="8"/>
          <w:sz w:val="20"/>
          <w:szCs w:val="20"/>
          <w:lang w:eastAsia="zh-CN"/>
        </w:rPr>
        <w:t>L’Utente attivo prende atto che innovazioni tecnologiche o normative potranno in futuro indurre il Gestore a richiedere varianti o integrazioni al regolamento di esercizio e si impegna a dare seguito a tali richieste per quanto di sua competenza, pena la sospensione del servizio di connessione.</w:t>
      </w:r>
    </w:p>
    <w:p w14:paraId="0B597E85" w14:textId="77777777" w:rsidR="009603F1" w:rsidRP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L’Utente attivo, inoltre, si impegna a comunicare tempestivamente al Gestore ogni iniziativa od evento che, per qualsiasi motivo, comporti modifica o variazione, anche parziale, di quanto esposto nel regolamento e/o nei relativi allegati (incluso lo schema elettrico dell’impianto) e a subordinare tali modifiche al consenso del Gestore, attenendosi comunque alle eventuali condizioni che vincolassero tale consenso.</w:t>
      </w:r>
    </w:p>
    <w:p w14:paraId="0357627A" w14:textId="77777777" w:rsidR="009603F1" w:rsidRP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Dopo aver ricevuto il benestare da parte del Gestore, l’Utente attivo si impegna a rinnovare il regolamento e/o i relativi allegati.</w:t>
      </w:r>
    </w:p>
    <w:p w14:paraId="4A69919A" w14:textId="313CF7D9" w:rsidR="009603F1" w:rsidRP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Qualora, in seguito alla sottoscrizione del regolamento e alla messa in parallelo alla rete dell’impianto di produzione, si configurino variazioni sia impiantistiche (modifiche all’impianto, variazione e/o sostituzione dei componenti installati) che anagrafiche (a seguito di volture</w:t>
      </w:r>
      <w:r w:rsidRPr="009603F1">
        <w:rPr>
          <w:rFonts w:ascii="Arial" w:eastAsia="Times New Roman" w:hAnsi="Arial" w:cs="Arial"/>
          <w:spacing w:val="8"/>
          <w:sz w:val="20"/>
          <w:szCs w:val="20"/>
          <w:vertAlign w:val="superscript"/>
          <w:lang w:eastAsia="zh-CN"/>
        </w:rPr>
        <w:t>(</w:t>
      </w:r>
      <w:r w:rsidRPr="009603F1">
        <w:rPr>
          <w:rFonts w:ascii="Arial" w:eastAsia="Times New Roman" w:hAnsi="Arial" w:cs="Arial"/>
          <w:spacing w:val="8"/>
          <w:sz w:val="20"/>
          <w:szCs w:val="20"/>
          <w:vertAlign w:val="superscript"/>
          <w:lang w:val="en-GB" w:eastAsia="zh-CN"/>
        </w:rPr>
        <w:footnoteReference w:id="5"/>
      </w:r>
      <w:r w:rsidRPr="009603F1">
        <w:rPr>
          <w:rFonts w:ascii="Arial" w:eastAsia="Times New Roman" w:hAnsi="Arial" w:cs="Arial"/>
          <w:spacing w:val="8"/>
          <w:sz w:val="20"/>
          <w:szCs w:val="20"/>
          <w:vertAlign w:val="superscript"/>
          <w:lang w:eastAsia="zh-CN"/>
        </w:rPr>
        <w:t>)</w:t>
      </w:r>
      <w:r w:rsidRPr="009603F1">
        <w:rPr>
          <w:rFonts w:ascii="Arial" w:eastAsia="Times New Roman" w:hAnsi="Arial" w:cs="Arial"/>
          <w:spacing w:val="8"/>
          <w:sz w:val="20"/>
          <w:szCs w:val="20"/>
          <w:lang w:eastAsia="zh-CN"/>
        </w:rPr>
        <w:t xml:space="preserve"> dell’impianto di produzione e/o del punto di connessione alla rete del Gestore), sarà cura dell’Utente attivo rendere note le variazioni al Gestore mediante l’aggiornamento del presente Regolamento di Esercizio e dei relativi allegati che possono essere aggiornati anche separatamente tramite comunicazione fra le Parti, come riportato nel paragrafo “</w:t>
      </w:r>
      <w:r w:rsidR="00CF4492">
        <w:rPr>
          <w:rFonts w:ascii="Arial" w:eastAsia="Times New Roman" w:hAnsi="Arial" w:cs="Arial"/>
          <w:spacing w:val="8"/>
          <w:sz w:val="20"/>
          <w:szCs w:val="20"/>
          <w:lang w:eastAsia="zh-CN"/>
        </w:rPr>
        <w:t>GENERALITA</w:t>
      </w:r>
      <w:r w:rsidRPr="009603F1">
        <w:rPr>
          <w:rFonts w:ascii="Arial" w:eastAsia="Times New Roman" w:hAnsi="Arial" w:cs="Arial"/>
          <w:spacing w:val="8"/>
          <w:sz w:val="20"/>
          <w:szCs w:val="20"/>
          <w:lang w:eastAsia="zh-CN"/>
        </w:rPr>
        <w:t>” del presente Regolamento.</w:t>
      </w:r>
    </w:p>
    <w:p w14:paraId="4F038C06" w14:textId="68A627FE" w:rsid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In caso di cessazione del contratto, l’Utente attivo si impegna, inoltre, a contattare il Gestore al fine di distaccare la fornitura e/o mettere in sicurezza il collegamento elettrico del proprio impianto.</w:t>
      </w:r>
    </w:p>
    <w:p w14:paraId="49591BA2" w14:textId="77777777" w:rsidR="00567446" w:rsidRPr="009603F1" w:rsidRDefault="00567446" w:rsidP="009603F1">
      <w:pPr>
        <w:spacing w:before="100" w:after="200" w:line="240" w:lineRule="auto"/>
        <w:jc w:val="both"/>
        <w:rPr>
          <w:rFonts w:ascii="Arial" w:eastAsia="Times New Roman" w:hAnsi="Arial" w:cs="Arial"/>
          <w:spacing w:val="8"/>
          <w:sz w:val="20"/>
          <w:szCs w:val="20"/>
          <w:lang w:eastAsia="zh-CN"/>
        </w:rPr>
      </w:pPr>
    </w:p>
    <w:p w14:paraId="561F9C2B" w14:textId="77777777" w:rsidR="009603F1" w:rsidRPr="009603F1" w:rsidRDefault="009603F1" w:rsidP="009603F1">
      <w:pPr>
        <w:tabs>
          <w:tab w:val="left" w:pos="993"/>
        </w:tabs>
        <w:snapToGrid w:val="0"/>
        <w:spacing w:before="100" w:after="200" w:line="240" w:lineRule="auto"/>
        <w:ind w:left="992" w:hanging="992"/>
        <w:jc w:val="both"/>
        <w:rPr>
          <w:rFonts w:ascii="Arial" w:eastAsia="Times New Roman" w:hAnsi="Arial" w:cs="Arial"/>
          <w:b/>
          <w:sz w:val="20"/>
          <w:szCs w:val="20"/>
          <w:lang w:eastAsia="it-IT"/>
        </w:rPr>
      </w:pPr>
      <w:r w:rsidRPr="009603F1">
        <w:rPr>
          <w:rFonts w:ascii="Arial" w:eastAsia="Times New Roman" w:hAnsi="Arial" w:cs="Arial"/>
          <w:b/>
          <w:sz w:val="20"/>
          <w:szCs w:val="20"/>
          <w:lang w:eastAsia="it-IT"/>
        </w:rPr>
        <w:t>ARTICOLO 11 – LIMITI DI PRODUZIONE</w:t>
      </w:r>
    </w:p>
    <w:p w14:paraId="15B6FD3C" w14:textId="592E60B3" w:rsidR="009603F1" w:rsidRP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Il valore massimo di potenza attiva che può essere immessa sulla rete elettrica del Gestore è rappresentato dalla potenza disponibile in immissione riportata nel paragrafo “</w:t>
      </w:r>
      <w:r>
        <w:rPr>
          <w:rFonts w:ascii="Arial" w:eastAsia="Times New Roman" w:hAnsi="Arial" w:cs="Arial"/>
          <w:spacing w:val="8"/>
          <w:sz w:val="20"/>
          <w:szCs w:val="20"/>
          <w:lang w:eastAsia="zh-CN"/>
        </w:rPr>
        <w:t>GENERALITA</w:t>
      </w:r>
      <w:r w:rsidRPr="009603F1">
        <w:rPr>
          <w:rFonts w:ascii="Arial" w:eastAsia="Times New Roman" w:hAnsi="Arial" w:cs="Arial"/>
          <w:spacing w:val="8"/>
          <w:sz w:val="20"/>
          <w:szCs w:val="20"/>
          <w:lang w:eastAsia="zh-CN"/>
        </w:rPr>
        <w:t>” del presente regolamento.</w:t>
      </w:r>
    </w:p>
    <w:p w14:paraId="281D9195" w14:textId="77777777" w:rsidR="009603F1" w:rsidRP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L’Utente attivo risponde di tutti gli eventuali danni arrecati al Gestore o a Terzi in conseguenza dell’immissione in rete di una potenza eccedente il valore limite stabilito.</w:t>
      </w:r>
    </w:p>
    <w:p w14:paraId="1166D01B" w14:textId="4F2C953F" w:rsidR="009603F1" w:rsidRDefault="009603F1" w:rsidP="009603F1">
      <w:pPr>
        <w:spacing w:before="100" w:after="200" w:line="240" w:lineRule="auto"/>
        <w:jc w:val="both"/>
        <w:rPr>
          <w:rFonts w:ascii="Arial" w:eastAsia="Times New Roman" w:hAnsi="Arial" w:cs="Arial"/>
          <w:spacing w:val="8"/>
          <w:sz w:val="20"/>
          <w:szCs w:val="20"/>
          <w:lang w:eastAsia="zh-CN"/>
        </w:rPr>
      </w:pPr>
      <w:r w:rsidRPr="009603F1">
        <w:rPr>
          <w:rFonts w:ascii="Arial" w:eastAsia="Times New Roman" w:hAnsi="Arial" w:cs="Arial"/>
          <w:spacing w:val="8"/>
          <w:sz w:val="20"/>
          <w:szCs w:val="20"/>
          <w:lang w:eastAsia="zh-CN"/>
        </w:rPr>
        <w:t>Eventuali necessità di immissione di potenza in rete maggiore a quella definita dovranno essere oggetto di richiesta formale al Gestore di adeguamento della connessione.</w:t>
      </w:r>
    </w:p>
    <w:p w14:paraId="2A8A7A2C" w14:textId="77777777" w:rsidR="001446CD" w:rsidRPr="001446CD" w:rsidRDefault="001446CD" w:rsidP="001446CD">
      <w:pPr>
        <w:snapToGrid w:val="0"/>
        <w:spacing w:before="240" w:after="120" w:line="240" w:lineRule="auto"/>
        <w:jc w:val="both"/>
        <w:rPr>
          <w:rFonts w:ascii="Arial" w:eastAsia="Times New Roman" w:hAnsi="Arial" w:cs="Arial"/>
          <w:b/>
          <w:bCs/>
          <w:caps/>
          <w:sz w:val="20"/>
          <w:szCs w:val="20"/>
          <w:lang w:eastAsia="it-IT"/>
        </w:rPr>
      </w:pPr>
      <w:r w:rsidRPr="001446CD">
        <w:rPr>
          <w:rFonts w:ascii="Arial" w:eastAsia="Times New Roman" w:hAnsi="Arial" w:cs="Arial"/>
          <w:b/>
          <w:bCs/>
          <w:caps/>
          <w:sz w:val="20"/>
          <w:szCs w:val="20"/>
          <w:lang w:eastAsia="it-IT"/>
        </w:rPr>
        <w:t>ARTICOLO 12 – Durata del regolamento</w:t>
      </w:r>
    </w:p>
    <w:p w14:paraId="1D7DBC8F"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 xml:space="preserve">Il presente regolamento, che annulla e sostituisce a tutti gli effetti i precedenti, decorre dalla data indicata nel presente documento ed assume i termini di validità del Contratto di connessione, ad eccezione della clausola 9.3 che resta valida anche in caso di cessione del </w:t>
      </w:r>
      <w:r w:rsidRPr="001446CD">
        <w:rPr>
          <w:rFonts w:ascii="Arial" w:eastAsia="Times New Roman" w:hAnsi="Arial" w:cs="Arial"/>
          <w:spacing w:val="8"/>
          <w:sz w:val="20"/>
          <w:szCs w:val="20"/>
          <w:lang w:eastAsia="zh-CN"/>
        </w:rPr>
        <w:lastRenderedPageBreak/>
        <w:t>contratto fino alla (eventuale) rimozione delle apparecchiature di misura dell’energia ed al distacco della fornitura.</w:t>
      </w:r>
    </w:p>
    <w:p w14:paraId="7BB773DE"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 xml:space="preserve">Il documento ed i relativi allegati dovranno necessariamente essere aggiornati e sottoscritti al verificarsi di almeno una delle seguenti evenienze: </w:t>
      </w:r>
    </w:p>
    <w:p w14:paraId="47E4F526" w14:textId="77777777" w:rsidR="001446CD" w:rsidRPr="001446CD" w:rsidRDefault="001446CD" w:rsidP="001446CD">
      <w:pPr>
        <w:numPr>
          <w:ilvl w:val="0"/>
          <w:numId w:val="11"/>
        </w:numPr>
        <w:snapToGrid w:val="0"/>
        <w:spacing w:after="100" w:line="240" w:lineRule="auto"/>
        <w:ind w:left="357"/>
        <w:jc w:val="both"/>
        <w:rPr>
          <w:rFonts w:ascii="Arial" w:eastAsia="Times New Roman" w:hAnsi="Arial" w:cs="Arial"/>
          <w:spacing w:val="8"/>
          <w:sz w:val="20"/>
          <w:szCs w:val="20"/>
          <w:lang w:eastAsia="it-IT"/>
        </w:rPr>
      </w:pPr>
      <w:r w:rsidRPr="001446CD">
        <w:rPr>
          <w:rFonts w:ascii="Arial" w:eastAsia="Times New Roman" w:hAnsi="Arial" w:cs="Arial"/>
          <w:spacing w:val="8"/>
          <w:sz w:val="20"/>
          <w:szCs w:val="20"/>
          <w:lang w:eastAsia="it-IT"/>
        </w:rPr>
        <w:t>modifica delle caratteristiche dell'impianto dell’Utente attivo descritte nei precedenti articoli e/o negli allegati;</w:t>
      </w:r>
    </w:p>
    <w:p w14:paraId="359D830E" w14:textId="77777777" w:rsidR="001446CD" w:rsidRPr="001446CD" w:rsidRDefault="001446CD" w:rsidP="001446CD">
      <w:pPr>
        <w:numPr>
          <w:ilvl w:val="0"/>
          <w:numId w:val="11"/>
        </w:numPr>
        <w:snapToGrid w:val="0"/>
        <w:spacing w:after="0" w:line="240" w:lineRule="auto"/>
        <w:ind w:left="357"/>
        <w:jc w:val="both"/>
        <w:rPr>
          <w:rFonts w:ascii="Arial" w:eastAsia="Times New Roman" w:hAnsi="Arial" w:cs="Arial"/>
          <w:spacing w:val="8"/>
          <w:sz w:val="20"/>
          <w:szCs w:val="20"/>
          <w:lang w:eastAsia="it-IT"/>
        </w:rPr>
      </w:pPr>
      <w:r w:rsidRPr="001446CD">
        <w:rPr>
          <w:rFonts w:ascii="Arial" w:eastAsia="Times New Roman" w:hAnsi="Arial" w:cs="Arial"/>
          <w:spacing w:val="8"/>
          <w:sz w:val="20"/>
          <w:szCs w:val="20"/>
          <w:lang w:eastAsia="it-IT"/>
        </w:rPr>
        <w:t>in caso di “Voltura”.</w:t>
      </w:r>
    </w:p>
    <w:p w14:paraId="76B9782A"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La validità del presente documento cesserà nei casi di:</w:t>
      </w:r>
    </w:p>
    <w:p w14:paraId="4443D96B" w14:textId="77777777" w:rsidR="001446CD" w:rsidRPr="001446CD" w:rsidRDefault="001446CD" w:rsidP="001446CD">
      <w:pPr>
        <w:numPr>
          <w:ilvl w:val="0"/>
          <w:numId w:val="11"/>
        </w:numPr>
        <w:snapToGrid w:val="0"/>
        <w:spacing w:after="100" w:line="240" w:lineRule="auto"/>
        <w:ind w:left="357"/>
        <w:jc w:val="both"/>
        <w:rPr>
          <w:rFonts w:ascii="Arial" w:eastAsia="Times New Roman" w:hAnsi="Arial" w:cs="Arial"/>
          <w:spacing w:val="8"/>
          <w:sz w:val="20"/>
          <w:szCs w:val="20"/>
          <w:lang w:eastAsia="it-IT"/>
        </w:rPr>
      </w:pPr>
      <w:r w:rsidRPr="001446CD">
        <w:rPr>
          <w:rFonts w:ascii="Arial" w:eastAsia="Times New Roman" w:hAnsi="Arial" w:cs="Arial"/>
          <w:spacing w:val="8"/>
          <w:sz w:val="20"/>
          <w:szCs w:val="20"/>
          <w:lang w:eastAsia="it-IT"/>
        </w:rPr>
        <w:t>inadempienza da parte dell’</w:t>
      </w:r>
      <w:r w:rsidRPr="001446CD">
        <w:rPr>
          <w:rFonts w:ascii="Arial" w:eastAsia="Times New Roman" w:hAnsi="Arial" w:cs="Arial"/>
          <w:bCs/>
          <w:spacing w:val="8"/>
          <w:sz w:val="20"/>
          <w:szCs w:val="20"/>
          <w:lang w:eastAsia="it-IT"/>
        </w:rPr>
        <w:t xml:space="preserve">Utente attivo </w:t>
      </w:r>
      <w:r w:rsidRPr="001446CD">
        <w:rPr>
          <w:rFonts w:ascii="Arial" w:eastAsia="Times New Roman" w:hAnsi="Arial" w:cs="Arial"/>
          <w:spacing w:val="8"/>
          <w:sz w:val="20"/>
          <w:szCs w:val="20"/>
          <w:lang w:eastAsia="it-IT"/>
        </w:rPr>
        <w:t>rispetto a uno o più articoli del contratto di connessione e del regolamento di esercizio;</w:t>
      </w:r>
    </w:p>
    <w:p w14:paraId="79F8C8F1" w14:textId="77777777" w:rsidR="001446CD" w:rsidRPr="001446CD" w:rsidRDefault="001446CD" w:rsidP="001446CD">
      <w:pPr>
        <w:numPr>
          <w:ilvl w:val="0"/>
          <w:numId w:val="11"/>
        </w:numPr>
        <w:snapToGrid w:val="0"/>
        <w:spacing w:after="100" w:line="240" w:lineRule="auto"/>
        <w:ind w:left="357"/>
        <w:jc w:val="both"/>
        <w:rPr>
          <w:rFonts w:ascii="Arial" w:eastAsia="Times New Roman" w:hAnsi="Arial" w:cs="Arial"/>
          <w:spacing w:val="8"/>
          <w:sz w:val="20"/>
          <w:szCs w:val="20"/>
          <w:lang w:eastAsia="it-IT"/>
        </w:rPr>
      </w:pPr>
      <w:r w:rsidRPr="001446CD">
        <w:rPr>
          <w:rFonts w:ascii="Arial" w:eastAsia="Times New Roman" w:hAnsi="Arial" w:cs="Arial"/>
          <w:spacing w:val="8"/>
          <w:sz w:val="20"/>
          <w:szCs w:val="20"/>
          <w:lang w:eastAsia="it-IT"/>
        </w:rPr>
        <w:t>cessazione del contratto per la connessione;</w:t>
      </w:r>
    </w:p>
    <w:p w14:paraId="5841B50B" w14:textId="77777777" w:rsidR="001446CD" w:rsidRPr="001446CD" w:rsidRDefault="001446CD" w:rsidP="001446CD">
      <w:pPr>
        <w:numPr>
          <w:ilvl w:val="0"/>
          <w:numId w:val="11"/>
        </w:numPr>
        <w:snapToGrid w:val="0"/>
        <w:spacing w:after="0" w:line="240" w:lineRule="auto"/>
        <w:ind w:left="357"/>
        <w:jc w:val="both"/>
        <w:rPr>
          <w:rFonts w:ascii="Arial" w:eastAsia="Times New Roman" w:hAnsi="Arial" w:cs="Arial"/>
          <w:spacing w:val="8"/>
          <w:sz w:val="20"/>
          <w:szCs w:val="20"/>
          <w:lang w:eastAsia="it-IT"/>
        </w:rPr>
      </w:pPr>
      <w:r w:rsidRPr="001446CD">
        <w:rPr>
          <w:rFonts w:ascii="Arial" w:eastAsia="Times New Roman" w:hAnsi="Arial" w:cs="Arial"/>
          <w:spacing w:val="8"/>
          <w:sz w:val="20"/>
          <w:szCs w:val="20"/>
          <w:lang w:eastAsia="it-IT"/>
        </w:rPr>
        <w:t>dismissione dell’impianto di produzione.</w:t>
      </w:r>
    </w:p>
    <w:p w14:paraId="6BCB4B9F"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Il Gestore si riserva la facoltà di risolvere unilateralmente il regolamento anche nel caso in cui una innovazione normativa o tecnologica apportata alla rete MT renda inadeguato in tutto o in parte l’impianto dell’Utente attivo; in questo caso sarà comunque concesso all’Utente attivo un termine per apportare le modifiche ritenute necessarie dal Gestore, di norma sei mesi, fatto salvo indicazioni diverse, trascorso inutilmente il quale il regolamento si intenderà risolto.</w:t>
      </w:r>
    </w:p>
    <w:p w14:paraId="712110CA"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In caso di qualunque variazione rispetto a quanto indicato nel presente documento, l’Utente attivo si impegna a contattare il Gestore per rinnovare il regolamento ed i relativi allegati in conformità alle norme CEI 0-16 e alle disposizioni di legge vigenti. In caso di cessazione del contratto di fornitura, l’Utente attivo si impegna, inoltre, a contattare il Gestore al fine di distaccare la fornitura e mettere in sicurezza il collegamento elettrico dei propri impianti. Il Gestore rilascerà all’Utente attivo apposita attestazione scritta dell’avvenuta messa in sicurezza, in assenza della quale il collegamento si considera a tutti gli effetti in tensione e quindi con responsabilità diretta dell’Utente attivo in merito a modalità di accesso in sicurezza ai propri impianti. La cessazione di validità o la risoluzione del presente regolamento comporta il distacco della rete dell’impianto di produzione.</w:t>
      </w:r>
    </w:p>
    <w:p w14:paraId="0EF312AE" w14:textId="77777777" w:rsidR="00F32EFA" w:rsidRDefault="00F32EFA" w:rsidP="001446CD">
      <w:pPr>
        <w:snapToGrid w:val="0"/>
        <w:spacing w:before="100" w:after="200" w:line="240" w:lineRule="auto"/>
        <w:jc w:val="both"/>
        <w:rPr>
          <w:rFonts w:ascii="Arial" w:eastAsia="Times New Roman" w:hAnsi="Arial" w:cs="Arial"/>
          <w:b/>
          <w:sz w:val="20"/>
          <w:szCs w:val="20"/>
          <w:lang w:eastAsia="it-IT"/>
        </w:rPr>
      </w:pPr>
    </w:p>
    <w:p w14:paraId="1C8E034E" w14:textId="6F64F40A" w:rsidR="001446CD" w:rsidRPr="001446CD" w:rsidRDefault="001446CD" w:rsidP="001446CD">
      <w:pPr>
        <w:snapToGrid w:val="0"/>
        <w:spacing w:before="100" w:after="200" w:line="240" w:lineRule="auto"/>
        <w:jc w:val="both"/>
        <w:rPr>
          <w:rFonts w:ascii="Arial" w:eastAsia="Times New Roman" w:hAnsi="Arial" w:cs="Arial"/>
          <w:b/>
          <w:sz w:val="20"/>
          <w:szCs w:val="20"/>
          <w:lang w:eastAsia="it-IT"/>
        </w:rPr>
      </w:pPr>
      <w:r w:rsidRPr="001446CD">
        <w:rPr>
          <w:rFonts w:ascii="Arial" w:eastAsia="Times New Roman" w:hAnsi="Arial" w:cs="Arial"/>
          <w:b/>
          <w:sz w:val="20"/>
          <w:szCs w:val="20"/>
          <w:lang w:eastAsia="it-IT"/>
        </w:rPr>
        <w:t>ARTICOLO 13 – MISURA DELL’ENERGIA</w:t>
      </w:r>
    </w:p>
    <w:p w14:paraId="0F218CCC"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L’Utente attivo si impegna a consentire l’accesso del personale del Gestore ai gruppi di misura dell’energia, nei termini previsti nei documenti contrattuali, per le attività di installazione, manutenzione, verifica, lettura ed eventuale sigillatura; quest’ultima attività non sarà svolta dal Gestore qualora essa sia svolta a cura dell’Agenzia delle Dogane per effetto delle disposizioni normative vigenti in materia di antifrode.</w:t>
      </w:r>
    </w:p>
    <w:p w14:paraId="15233033"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Inoltre, l’Utente attivo si impegna a garantire il mantenimento nel tempo delle condizioni di sicurezza previste dalla normativa di legge vigente e dalla norma CEI 0-16 per il locale ove è/sono collocato/i il/i sistema/i di misura (prodotta e/o scambiata con la rete).</w:t>
      </w:r>
    </w:p>
    <w:p w14:paraId="01FCCFF3"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 xml:space="preserve">In caso di richiesta di spostamento dei gruppi di misura dell’energia effettuata dall’Utente attivo, l’Utente attivo stesso prende atto di dover condividere con il Gestore il posizionamento dei gruppi di misura, qualora il relativo servizio di misura è affidato al Gestore, ai sensi delle delibere </w:t>
      </w:r>
      <w:r w:rsidRPr="001446CD">
        <w:rPr>
          <w:rFonts w:ascii="Arial" w:eastAsia="Times New Roman" w:hAnsi="Arial" w:cs="Arial"/>
          <w:spacing w:val="6"/>
          <w:sz w:val="20"/>
          <w:szCs w:val="20"/>
          <w:lang w:eastAsia="zh-CN"/>
        </w:rPr>
        <w:t>ARERA</w:t>
      </w:r>
      <w:r w:rsidRPr="001446CD">
        <w:rPr>
          <w:rFonts w:ascii="Arial" w:eastAsia="Times New Roman" w:hAnsi="Arial" w:cs="Arial"/>
          <w:spacing w:val="8"/>
          <w:sz w:val="20"/>
          <w:szCs w:val="20"/>
          <w:lang w:eastAsia="zh-CN"/>
        </w:rPr>
        <w:t xml:space="preserve"> vigenti. Inoltre, nel caso abbia richiesto il servizio di misura, l’Utente attivo si impegna a comunicare tempestivamente al Gestore i guasti e le anomalie di funzionamento dei gruppi di misura e a concordare le date degli interventi programmati (per manutenzione, sostituzione componenti, verifica, rimozione sigilli, ecc..).</w:t>
      </w:r>
    </w:p>
    <w:p w14:paraId="5AC25253"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sectPr w:rsidR="001446CD" w:rsidRPr="001446CD" w:rsidSect="001446CD">
          <w:footnotePr>
            <w:numStart w:val="4"/>
          </w:footnotePr>
          <w:pgSz w:w="11906" w:h="16838" w:code="9"/>
          <w:pgMar w:top="822" w:right="1418" w:bottom="663" w:left="1418" w:header="284" w:footer="663" w:gutter="0"/>
          <w:cols w:space="708"/>
          <w:docGrid w:linePitch="360"/>
        </w:sectPr>
      </w:pPr>
    </w:p>
    <w:p w14:paraId="6BDD2B12" w14:textId="77777777" w:rsidR="001446CD" w:rsidRP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lastRenderedPageBreak/>
        <w:t>Le verifiche periodiche dei gruppi di misura sono eseguite a cura del responsabile dell’installazione e manutenzione del sistema di misura, in conformità alla norma CEI 13-71 avvalendosi di un ente certificatore. La documentazione deve essere trasferita con relativo esito al Gestore tramite uno dei canali di contatto ufficiali dello stesso.</w:t>
      </w:r>
    </w:p>
    <w:p w14:paraId="1ECA381E" w14:textId="41DCAFD5" w:rsidR="001446CD" w:rsidRDefault="001446CD" w:rsidP="001446CD">
      <w:pPr>
        <w:spacing w:before="100" w:after="200" w:line="240" w:lineRule="auto"/>
        <w:jc w:val="both"/>
        <w:rPr>
          <w:rFonts w:ascii="Arial" w:eastAsia="Times New Roman" w:hAnsi="Arial" w:cs="Arial"/>
          <w:spacing w:val="8"/>
          <w:sz w:val="20"/>
          <w:szCs w:val="20"/>
          <w:lang w:eastAsia="zh-CN"/>
        </w:rPr>
      </w:pPr>
      <w:r w:rsidRPr="001446CD">
        <w:rPr>
          <w:rFonts w:ascii="Arial" w:eastAsia="Times New Roman" w:hAnsi="Arial" w:cs="Arial"/>
          <w:spacing w:val="8"/>
          <w:sz w:val="20"/>
          <w:szCs w:val="20"/>
          <w:lang w:eastAsia="zh-CN"/>
        </w:rPr>
        <w:t>Gli oneri relativi alle attività di verifica periodica sono a carico del responsabile dell’installazione e manutenzione dei sistemi di misura.</w:t>
      </w:r>
    </w:p>
    <w:p w14:paraId="4A52531F" w14:textId="77777777" w:rsidR="00117D6E" w:rsidRPr="001446CD" w:rsidRDefault="00117D6E" w:rsidP="001446CD">
      <w:pPr>
        <w:spacing w:before="100" w:after="200" w:line="240" w:lineRule="auto"/>
        <w:jc w:val="both"/>
        <w:rPr>
          <w:rFonts w:ascii="Arial" w:eastAsia="Times New Roman" w:hAnsi="Arial" w:cs="Arial"/>
          <w:spacing w:val="8"/>
          <w:sz w:val="20"/>
          <w:szCs w:val="20"/>
          <w:lang w:eastAsia="zh-CN"/>
        </w:rPr>
      </w:pPr>
    </w:p>
    <w:p w14:paraId="32C881CA" w14:textId="77777777" w:rsidR="009B521E" w:rsidRPr="009B521E" w:rsidRDefault="009B521E" w:rsidP="009B521E">
      <w:pPr>
        <w:snapToGrid w:val="0"/>
        <w:spacing w:before="100" w:after="200" w:line="240" w:lineRule="auto"/>
        <w:jc w:val="both"/>
        <w:rPr>
          <w:rFonts w:ascii="Arial" w:eastAsia="Times New Roman" w:hAnsi="Arial" w:cs="Arial"/>
          <w:b/>
          <w:sz w:val="20"/>
          <w:szCs w:val="20"/>
          <w:lang w:eastAsia="it-IT"/>
        </w:rPr>
      </w:pPr>
      <w:r w:rsidRPr="009B521E">
        <w:rPr>
          <w:rFonts w:ascii="Arial" w:eastAsia="Times New Roman" w:hAnsi="Arial" w:cs="Arial"/>
          <w:b/>
          <w:sz w:val="20"/>
          <w:szCs w:val="20"/>
          <w:lang w:eastAsia="it-IT"/>
        </w:rPr>
        <w:t>ARTICOLO 14 – ALLEGATI</w:t>
      </w:r>
    </w:p>
    <w:p w14:paraId="5127F69A" w14:textId="77777777" w:rsidR="009B521E" w:rsidRPr="009B521E" w:rsidRDefault="009B521E" w:rsidP="009B521E">
      <w:pPr>
        <w:spacing w:before="100" w:after="200" w:line="240" w:lineRule="auto"/>
        <w:jc w:val="both"/>
        <w:rPr>
          <w:rFonts w:ascii="Arial" w:eastAsia="Times New Roman" w:hAnsi="Arial" w:cs="Arial"/>
          <w:spacing w:val="8"/>
          <w:sz w:val="20"/>
          <w:szCs w:val="20"/>
          <w:lang w:eastAsia="zh-CN"/>
        </w:rPr>
      </w:pPr>
      <w:r w:rsidRPr="009B521E">
        <w:rPr>
          <w:rFonts w:ascii="Arial" w:eastAsia="Times New Roman" w:hAnsi="Arial" w:cs="Arial"/>
          <w:spacing w:val="8"/>
          <w:sz w:val="20"/>
          <w:szCs w:val="20"/>
          <w:lang w:eastAsia="zh-CN"/>
        </w:rPr>
        <w:t>I seguenti documenti fanno parte integrante del presente Regolamento e possono essere aggiornati anche separatamente ai sensi dell’Articolo12:</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4345"/>
        <w:gridCol w:w="1706"/>
      </w:tblGrid>
      <w:tr w:rsidR="009B521E" w:rsidRPr="009B521E" w14:paraId="02F50F90" w14:textId="77777777" w:rsidTr="0062694E">
        <w:trPr>
          <w:jc w:val="center"/>
        </w:trPr>
        <w:tc>
          <w:tcPr>
            <w:tcW w:w="3021" w:type="dxa"/>
          </w:tcPr>
          <w:p w14:paraId="052C5215" w14:textId="77777777" w:rsidR="009B521E" w:rsidRPr="009B521E" w:rsidRDefault="009B521E" w:rsidP="009B521E">
            <w:pPr>
              <w:snapToGrid w:val="0"/>
              <w:spacing w:before="60" w:after="60" w:line="240" w:lineRule="auto"/>
              <w:jc w:val="center"/>
              <w:rPr>
                <w:rFonts w:ascii="Arial" w:eastAsia="Times New Roman" w:hAnsi="Arial" w:cs="Arial"/>
                <w:b/>
                <w:bCs/>
                <w:spacing w:val="8"/>
                <w:sz w:val="16"/>
                <w:szCs w:val="16"/>
                <w:lang w:eastAsia="it-IT"/>
              </w:rPr>
            </w:pPr>
            <w:r w:rsidRPr="009B521E">
              <w:rPr>
                <w:rFonts w:ascii="Arial" w:eastAsia="Times New Roman" w:hAnsi="Arial" w:cs="Arial"/>
                <w:b/>
                <w:bCs/>
                <w:spacing w:val="8"/>
                <w:sz w:val="16"/>
                <w:szCs w:val="16"/>
                <w:lang w:eastAsia="it-IT"/>
              </w:rPr>
              <w:t>ALLEGATO</w:t>
            </w:r>
          </w:p>
        </w:tc>
        <w:tc>
          <w:tcPr>
            <w:tcW w:w="4345" w:type="dxa"/>
          </w:tcPr>
          <w:p w14:paraId="1055A4D5" w14:textId="77777777" w:rsidR="009B521E" w:rsidRPr="009B521E" w:rsidRDefault="009B521E" w:rsidP="009B521E">
            <w:pPr>
              <w:snapToGrid w:val="0"/>
              <w:spacing w:before="60" w:after="60" w:line="240" w:lineRule="auto"/>
              <w:jc w:val="center"/>
              <w:rPr>
                <w:rFonts w:ascii="Arial" w:eastAsia="Times New Roman" w:hAnsi="Arial" w:cs="Arial"/>
                <w:b/>
                <w:bCs/>
                <w:spacing w:val="8"/>
                <w:sz w:val="16"/>
                <w:szCs w:val="16"/>
                <w:lang w:eastAsia="it-IT"/>
              </w:rPr>
            </w:pPr>
            <w:r w:rsidRPr="009B521E">
              <w:rPr>
                <w:rFonts w:ascii="Arial" w:eastAsia="Times New Roman" w:hAnsi="Arial" w:cs="Arial"/>
                <w:b/>
                <w:bCs/>
                <w:spacing w:val="8"/>
                <w:sz w:val="16"/>
                <w:szCs w:val="16"/>
                <w:lang w:eastAsia="it-IT"/>
              </w:rPr>
              <w:t>Contenuti</w:t>
            </w:r>
          </w:p>
        </w:tc>
        <w:tc>
          <w:tcPr>
            <w:tcW w:w="1706" w:type="dxa"/>
          </w:tcPr>
          <w:p w14:paraId="40A13182" w14:textId="77777777" w:rsidR="009B521E" w:rsidRPr="009B521E" w:rsidRDefault="009B521E" w:rsidP="009B521E">
            <w:pPr>
              <w:snapToGrid w:val="0"/>
              <w:spacing w:before="60" w:after="60" w:line="240" w:lineRule="auto"/>
              <w:jc w:val="center"/>
              <w:rPr>
                <w:rFonts w:ascii="Arial" w:eastAsia="Times New Roman" w:hAnsi="Arial" w:cs="Arial"/>
                <w:b/>
                <w:bCs/>
                <w:spacing w:val="8"/>
                <w:sz w:val="16"/>
                <w:szCs w:val="16"/>
                <w:lang w:eastAsia="it-IT"/>
              </w:rPr>
            </w:pPr>
            <w:r w:rsidRPr="009B521E">
              <w:rPr>
                <w:rFonts w:ascii="Arial" w:eastAsia="Times New Roman" w:hAnsi="Arial" w:cs="Arial"/>
                <w:b/>
                <w:bCs/>
                <w:spacing w:val="8"/>
                <w:sz w:val="16"/>
                <w:szCs w:val="16"/>
                <w:lang w:eastAsia="it-IT"/>
              </w:rPr>
              <w:t>A cura di</w:t>
            </w:r>
          </w:p>
        </w:tc>
      </w:tr>
      <w:tr w:rsidR="009B521E" w:rsidRPr="009B521E" w14:paraId="2C0CA1BC" w14:textId="77777777" w:rsidTr="0062694E">
        <w:trPr>
          <w:jc w:val="center"/>
        </w:trPr>
        <w:tc>
          <w:tcPr>
            <w:tcW w:w="3021" w:type="dxa"/>
          </w:tcPr>
          <w:p w14:paraId="0E62B7CB" w14:textId="5F139FD6" w:rsidR="009B521E" w:rsidRPr="009B521E" w:rsidRDefault="00B94B9A" w:rsidP="009B521E">
            <w:pPr>
              <w:snapToGrid w:val="0"/>
              <w:spacing w:before="60" w:after="60" w:line="240" w:lineRule="auto"/>
              <w:rPr>
                <w:rFonts w:ascii="Arial" w:eastAsia="Times New Roman" w:hAnsi="Arial" w:cs="Arial"/>
                <w:bCs/>
                <w:spacing w:val="8"/>
                <w:sz w:val="16"/>
                <w:szCs w:val="16"/>
                <w:lang w:eastAsia="it-IT"/>
              </w:rPr>
            </w:pPr>
            <w:r>
              <w:rPr>
                <w:rFonts w:ascii="Arial" w:eastAsia="Times New Roman" w:hAnsi="Arial" w:cs="Arial"/>
                <w:bCs/>
                <w:spacing w:val="8"/>
                <w:sz w:val="16"/>
                <w:szCs w:val="16"/>
                <w:lang w:eastAsia="it-IT"/>
              </w:rPr>
              <w:t xml:space="preserve">ALLEGATO 1: </w:t>
            </w:r>
            <w:r w:rsidR="009B521E" w:rsidRPr="009B521E">
              <w:rPr>
                <w:rFonts w:ascii="Arial" w:eastAsia="Times New Roman" w:hAnsi="Arial" w:cs="Arial"/>
                <w:bCs/>
                <w:spacing w:val="8"/>
                <w:sz w:val="16"/>
                <w:szCs w:val="16"/>
                <w:lang w:eastAsia="it-IT"/>
              </w:rPr>
              <w:t>Schema elettrico unifilare dell’impianto</w:t>
            </w:r>
          </w:p>
        </w:tc>
        <w:tc>
          <w:tcPr>
            <w:tcW w:w="4345" w:type="dxa"/>
          </w:tcPr>
          <w:p w14:paraId="7C31AE3A"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Schema elettrico dell’impianto a corrente alternata a valle del punto di connessione, in formato non superiore ad A3; lo schema, timbrato e sottoscritto da tecnico abilitato, si riferisce all’impianto verificato, con data e firma del dichiarante</w:t>
            </w:r>
          </w:p>
        </w:tc>
        <w:tc>
          <w:tcPr>
            <w:tcW w:w="1706" w:type="dxa"/>
          </w:tcPr>
          <w:p w14:paraId="18F5E2DB"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679B9EDB" w14:textId="77777777" w:rsidTr="0062694E">
        <w:trPr>
          <w:jc w:val="center"/>
        </w:trPr>
        <w:tc>
          <w:tcPr>
            <w:tcW w:w="3021" w:type="dxa"/>
          </w:tcPr>
          <w:p w14:paraId="2927A0D9" w14:textId="77777777" w:rsidR="00D759DD" w:rsidRDefault="00D759DD" w:rsidP="009B521E">
            <w:pPr>
              <w:snapToGrid w:val="0"/>
              <w:spacing w:before="60" w:after="60" w:line="240" w:lineRule="auto"/>
              <w:rPr>
                <w:rFonts w:ascii="Arial" w:eastAsia="Times New Roman" w:hAnsi="Arial" w:cs="Arial"/>
                <w:bCs/>
                <w:spacing w:val="8"/>
                <w:sz w:val="16"/>
                <w:szCs w:val="16"/>
                <w:lang w:eastAsia="it-IT"/>
              </w:rPr>
            </w:pPr>
            <w:r w:rsidRPr="00D759DD">
              <w:rPr>
                <w:rFonts w:ascii="Arial" w:eastAsia="Times New Roman" w:hAnsi="Arial" w:cs="Arial"/>
                <w:bCs/>
                <w:spacing w:val="8"/>
                <w:sz w:val="16"/>
                <w:szCs w:val="16"/>
                <w:lang w:eastAsia="it-IT"/>
              </w:rPr>
              <w:t>ALLEGATO 2a Regolazione protezioni</w:t>
            </w:r>
          </w:p>
          <w:p w14:paraId="13C4F402" w14:textId="5A1820FF" w:rsidR="009B521E" w:rsidRPr="009B521E" w:rsidRDefault="00D759DD" w:rsidP="009B521E">
            <w:pPr>
              <w:snapToGrid w:val="0"/>
              <w:spacing w:before="60" w:after="60" w:line="240" w:lineRule="auto"/>
              <w:rPr>
                <w:rFonts w:ascii="Arial" w:eastAsia="Times New Roman" w:hAnsi="Arial" w:cs="Arial"/>
                <w:b/>
                <w:bCs/>
                <w:spacing w:val="8"/>
                <w:sz w:val="16"/>
                <w:szCs w:val="16"/>
                <w:lang w:eastAsia="it-IT"/>
              </w:rPr>
            </w:pPr>
            <w:r w:rsidRPr="00D759DD">
              <w:rPr>
                <w:rFonts w:ascii="Arial" w:eastAsia="Times New Roman" w:hAnsi="Arial" w:cs="Arial"/>
                <w:bCs/>
                <w:spacing w:val="8"/>
                <w:sz w:val="16"/>
                <w:szCs w:val="16"/>
                <w:lang w:eastAsia="it-IT"/>
              </w:rPr>
              <w:t>ALLEGATO 2b: Logiche controllo tensione</w:t>
            </w:r>
          </w:p>
        </w:tc>
        <w:tc>
          <w:tcPr>
            <w:tcW w:w="4345" w:type="dxa"/>
          </w:tcPr>
          <w:p w14:paraId="05D1A628"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 xml:space="preserve">Tabella con le regolazioni delle protezioni Generale e di Interfaccia e delle funzioni di controllo della tensione comunicate dal </w:t>
            </w:r>
            <w:r w:rsidRPr="009B521E">
              <w:rPr>
                <w:rFonts w:ascii="Arial" w:eastAsia="Times New Roman" w:hAnsi="Arial" w:cs="Arial"/>
                <w:bCs/>
                <w:spacing w:val="8"/>
                <w:sz w:val="16"/>
                <w:szCs w:val="16"/>
                <w:lang w:eastAsia="it-IT"/>
              </w:rPr>
              <w:t>Gestore</w:t>
            </w:r>
          </w:p>
        </w:tc>
        <w:tc>
          <w:tcPr>
            <w:tcW w:w="1706" w:type="dxa"/>
          </w:tcPr>
          <w:p w14:paraId="56DFED33"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Gestore</w:t>
            </w:r>
          </w:p>
        </w:tc>
      </w:tr>
      <w:tr w:rsidR="009B521E" w:rsidRPr="009B521E" w14:paraId="6E043EE0" w14:textId="77777777" w:rsidTr="0062694E">
        <w:trPr>
          <w:jc w:val="center"/>
        </w:trPr>
        <w:tc>
          <w:tcPr>
            <w:tcW w:w="3021" w:type="dxa"/>
          </w:tcPr>
          <w:p w14:paraId="1DC7414E" w14:textId="7099C7DE" w:rsidR="0052546D" w:rsidRDefault="007777DF" w:rsidP="0052546D">
            <w:pPr>
              <w:snapToGrid w:val="0"/>
              <w:spacing w:before="60" w:after="60" w:line="240" w:lineRule="auto"/>
              <w:rPr>
                <w:rFonts w:ascii="Arial" w:eastAsia="Times New Roman" w:hAnsi="Arial" w:cs="Arial"/>
                <w:bCs/>
                <w:spacing w:val="8"/>
                <w:sz w:val="16"/>
                <w:szCs w:val="16"/>
                <w:lang w:eastAsia="it-IT"/>
              </w:rPr>
            </w:pPr>
            <w:r>
              <w:rPr>
                <w:rFonts w:ascii="Arial" w:eastAsia="Times New Roman" w:hAnsi="Arial" w:cs="Arial"/>
                <w:bCs/>
                <w:spacing w:val="8"/>
                <w:sz w:val="16"/>
                <w:szCs w:val="16"/>
                <w:lang w:eastAsia="it-IT"/>
              </w:rPr>
              <w:t>ALLEGATO 3:</w:t>
            </w:r>
          </w:p>
          <w:p w14:paraId="3D0E0732" w14:textId="77777777" w:rsidR="00CD700D" w:rsidRPr="00CD700D" w:rsidRDefault="00CD700D" w:rsidP="00CD700D">
            <w:pPr>
              <w:snapToGrid w:val="0"/>
              <w:spacing w:before="60" w:after="60" w:line="240" w:lineRule="auto"/>
              <w:rPr>
                <w:rFonts w:ascii="Arial" w:eastAsia="Times New Roman" w:hAnsi="Arial" w:cs="Arial"/>
                <w:bCs/>
                <w:spacing w:val="8"/>
                <w:sz w:val="16"/>
                <w:szCs w:val="16"/>
                <w:lang w:eastAsia="it-IT"/>
              </w:rPr>
            </w:pPr>
            <w:r w:rsidRPr="00CD700D">
              <w:rPr>
                <w:rFonts w:ascii="Arial" w:eastAsia="Times New Roman" w:hAnsi="Arial" w:cs="Arial"/>
                <w:bCs/>
                <w:spacing w:val="8"/>
                <w:sz w:val="16"/>
                <w:szCs w:val="16"/>
                <w:lang w:eastAsia="it-IT"/>
              </w:rPr>
              <w:t xml:space="preserve">3a Recapiti Gestore </w:t>
            </w:r>
          </w:p>
          <w:p w14:paraId="5EC1F4B6" w14:textId="5E36CF98" w:rsidR="0052546D" w:rsidRPr="009B521E" w:rsidRDefault="00CD700D" w:rsidP="00CD700D">
            <w:pPr>
              <w:snapToGrid w:val="0"/>
              <w:spacing w:before="60" w:after="60" w:line="240" w:lineRule="auto"/>
              <w:rPr>
                <w:rFonts w:ascii="Arial" w:eastAsia="Times New Roman" w:hAnsi="Arial" w:cs="Arial"/>
                <w:bCs/>
                <w:spacing w:val="8"/>
                <w:sz w:val="16"/>
                <w:szCs w:val="16"/>
                <w:lang w:eastAsia="it-IT"/>
              </w:rPr>
            </w:pPr>
            <w:r w:rsidRPr="00CD700D">
              <w:rPr>
                <w:rFonts w:ascii="Arial" w:eastAsia="Times New Roman" w:hAnsi="Arial" w:cs="Arial"/>
                <w:bCs/>
                <w:spacing w:val="8"/>
                <w:sz w:val="16"/>
                <w:szCs w:val="16"/>
                <w:lang w:eastAsia="it-IT"/>
              </w:rPr>
              <w:t>3b Recapiti Utente</w:t>
            </w:r>
          </w:p>
        </w:tc>
        <w:tc>
          <w:tcPr>
            <w:tcW w:w="4345" w:type="dxa"/>
          </w:tcPr>
          <w:p w14:paraId="51D5D557"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p>
          <w:p w14:paraId="136641AD"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Elenco contatti del Gestore</w:t>
            </w:r>
          </w:p>
          <w:p w14:paraId="54F23FDF"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 xml:space="preserve">Elenco recapiti personale autorizzato PES </w:t>
            </w:r>
          </w:p>
        </w:tc>
        <w:tc>
          <w:tcPr>
            <w:tcW w:w="1706" w:type="dxa"/>
          </w:tcPr>
          <w:p w14:paraId="6C89266D"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p>
          <w:p w14:paraId="64940A53"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 xml:space="preserve">Gestore </w:t>
            </w:r>
          </w:p>
          <w:p w14:paraId="1E5CED31"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2A7EE3F0" w14:textId="77777777" w:rsidTr="0062694E">
        <w:trPr>
          <w:jc w:val="center"/>
        </w:trPr>
        <w:tc>
          <w:tcPr>
            <w:tcW w:w="3021" w:type="dxa"/>
          </w:tcPr>
          <w:p w14:paraId="669996D4" w14:textId="77777777" w:rsidR="007777DF" w:rsidRDefault="00CD700D" w:rsidP="009B521E">
            <w:pPr>
              <w:snapToGrid w:val="0"/>
              <w:spacing w:before="60" w:after="60" w:line="240" w:lineRule="auto"/>
              <w:rPr>
                <w:rFonts w:ascii="Arial" w:eastAsia="Times New Roman" w:hAnsi="Arial" w:cs="Arial"/>
                <w:bCs/>
                <w:spacing w:val="8"/>
                <w:sz w:val="16"/>
                <w:szCs w:val="16"/>
                <w:lang w:eastAsia="it-IT"/>
              </w:rPr>
            </w:pPr>
            <w:r w:rsidRPr="00CD700D">
              <w:rPr>
                <w:rFonts w:ascii="Arial" w:eastAsia="Times New Roman" w:hAnsi="Arial" w:cs="Arial"/>
                <w:bCs/>
                <w:spacing w:val="8"/>
                <w:sz w:val="16"/>
                <w:szCs w:val="16"/>
                <w:lang w:eastAsia="it-IT"/>
              </w:rPr>
              <w:t>ALLEGATO 4</w:t>
            </w:r>
            <w:r w:rsidR="009B521E" w:rsidRPr="009B521E">
              <w:rPr>
                <w:rFonts w:ascii="Arial" w:eastAsia="Times New Roman" w:hAnsi="Arial" w:cs="Arial"/>
                <w:bCs/>
                <w:spacing w:val="8"/>
                <w:sz w:val="16"/>
                <w:szCs w:val="16"/>
                <w:lang w:eastAsia="it-IT"/>
              </w:rPr>
              <w:t xml:space="preserve">: </w:t>
            </w:r>
          </w:p>
          <w:p w14:paraId="33ECFB8E" w14:textId="3E052642" w:rsidR="009B521E" w:rsidRPr="009B521E" w:rsidRDefault="009B521E" w:rsidP="009B521E">
            <w:pPr>
              <w:snapToGrid w:val="0"/>
              <w:spacing w:before="60" w:after="60" w:line="240" w:lineRule="auto"/>
              <w:rPr>
                <w:rFonts w:ascii="Arial" w:eastAsia="Times New Roman" w:hAnsi="Arial" w:cs="Arial"/>
                <w:bCs/>
                <w:spacing w:val="8"/>
                <w:sz w:val="16"/>
                <w:szCs w:val="16"/>
                <w:lang w:eastAsia="it-IT"/>
              </w:rPr>
            </w:pPr>
            <w:r w:rsidRPr="009B521E">
              <w:rPr>
                <w:rFonts w:ascii="Arial" w:eastAsia="Times New Roman" w:hAnsi="Arial" w:cs="Arial"/>
                <w:bCs/>
                <w:spacing w:val="8"/>
                <w:sz w:val="16"/>
                <w:szCs w:val="16"/>
                <w:lang w:eastAsia="it-IT"/>
              </w:rPr>
              <w:t>Addendum Tecnico al regolamento di esercizio</w:t>
            </w:r>
          </w:p>
        </w:tc>
        <w:tc>
          <w:tcPr>
            <w:tcW w:w="4345" w:type="dxa"/>
          </w:tcPr>
          <w:p w14:paraId="257B4AE2"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bCs/>
                <w:spacing w:val="8"/>
                <w:sz w:val="16"/>
                <w:szCs w:val="16"/>
                <w:lang w:eastAsia="it-IT"/>
              </w:rPr>
              <w:t>Addendum Tecnico</w:t>
            </w:r>
            <w:r w:rsidRPr="009B521E">
              <w:rPr>
                <w:rFonts w:ascii="Arial" w:eastAsia="Times New Roman" w:hAnsi="Arial" w:cs="Arial"/>
                <w:spacing w:val="8"/>
                <w:sz w:val="16"/>
                <w:szCs w:val="16"/>
                <w:lang w:eastAsia="it-IT"/>
              </w:rPr>
              <w:t xml:space="preserve"> compilato, timbrato e sottoscritto da un professionista iscritto all’albo o dal responsabile tecnico di una impresa abilitata ai sensi della legge vigente (D.M. 22/01/08, n. 37). Esso è comprensivo di Scheda Informazioni circa la funzionalità del sistema di protezione generale, di interfaccia e dei generatori ed include la dichiarazione di adeguatezza ai sensi dell’articolo 40 dell’Allegato A alla Delibera 646/2015/R/eel.</w:t>
            </w:r>
          </w:p>
          <w:p w14:paraId="05F480D8"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bCs/>
                <w:spacing w:val="8"/>
                <w:sz w:val="16"/>
                <w:szCs w:val="16"/>
                <w:lang w:eastAsia="it-IT"/>
              </w:rPr>
              <w:t>Dichiarazione di conformità dell’impianto</w:t>
            </w:r>
            <w:r w:rsidRPr="009B521E">
              <w:rPr>
                <w:rFonts w:ascii="Arial" w:eastAsia="Times New Roman" w:hAnsi="Arial" w:cs="Arial"/>
                <w:spacing w:val="8"/>
                <w:sz w:val="16"/>
                <w:szCs w:val="16"/>
                <w:lang w:eastAsia="it-IT"/>
              </w:rPr>
              <w:t xml:space="preserve"> elettrico di generazione ai sensi della legislazione vigente (D.M. 22/01/08, n. 37).</w:t>
            </w:r>
          </w:p>
          <w:p w14:paraId="0FFF8F8D"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In tutti gli altri casi, dove non si applica il D.M.37/08, è comunque facoltà del Gestore richiedere la dichiarazione di conformità alla normativa tecnica vigente</w:t>
            </w:r>
          </w:p>
          <w:p w14:paraId="5A32C6B9"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bCs/>
                <w:spacing w:val="8"/>
                <w:sz w:val="16"/>
                <w:szCs w:val="16"/>
                <w:lang w:eastAsia="it-IT"/>
              </w:rPr>
              <w:t>Dichiarazione di conformità dell’impianto di terra della cabina</w:t>
            </w:r>
            <w:r w:rsidRPr="009B521E">
              <w:rPr>
                <w:rFonts w:ascii="Arial" w:eastAsia="Times New Roman" w:hAnsi="Arial" w:cs="Arial"/>
                <w:spacing w:val="8"/>
                <w:sz w:val="16"/>
                <w:szCs w:val="16"/>
                <w:lang w:eastAsia="it-IT"/>
              </w:rPr>
              <w:t>, rilasciata ai sensi del D.M. 22/01/08, n. 37</w:t>
            </w:r>
            <w:r w:rsidRPr="009B521E">
              <w:rPr>
                <w:rFonts w:ascii="Arial" w:eastAsia="Times New Roman" w:hAnsi="Arial" w:cs="Arial"/>
                <w:spacing w:val="8"/>
                <w:sz w:val="16"/>
                <w:szCs w:val="16"/>
                <w:vertAlign w:val="superscript"/>
                <w:lang w:eastAsia="it-IT"/>
              </w:rPr>
              <w:t>(8)</w:t>
            </w:r>
            <w:r w:rsidRPr="009B521E">
              <w:rPr>
                <w:rFonts w:ascii="Arial" w:eastAsia="Times New Roman" w:hAnsi="Arial" w:cs="Arial"/>
                <w:spacing w:val="8"/>
                <w:sz w:val="16"/>
                <w:szCs w:val="16"/>
                <w:lang w:eastAsia="it-IT"/>
              </w:rPr>
              <w:t>, corredata di copia del verbale di verifica redatto ai sensi delle guide CEI e del DPR 462/01 (contenente i dati di misura dell’impedenza di terra, e delle eventuali tensioni di passo e contatto, qualora previste).</w:t>
            </w:r>
          </w:p>
          <w:p w14:paraId="68FE9161"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bCs/>
                <w:spacing w:val="8"/>
                <w:sz w:val="16"/>
                <w:szCs w:val="16"/>
                <w:lang w:eastAsia="it-IT"/>
              </w:rPr>
              <w:t>Dichiarazione di conformità del sistema di protezione generale</w:t>
            </w:r>
            <w:r w:rsidRPr="009B521E">
              <w:rPr>
                <w:rFonts w:ascii="Arial" w:eastAsia="Times New Roman" w:hAnsi="Arial" w:cs="Arial"/>
                <w:spacing w:val="8"/>
                <w:sz w:val="16"/>
                <w:szCs w:val="16"/>
                <w:lang w:eastAsia="it-IT"/>
              </w:rPr>
              <w:t>, qualora si tratti di nuova connessione</w:t>
            </w:r>
            <w:r w:rsidRPr="009B521E">
              <w:rPr>
                <w:rFonts w:ascii="Arial" w:eastAsia="Times New Roman" w:hAnsi="Arial" w:cs="Arial"/>
                <w:spacing w:val="8"/>
                <w:sz w:val="16"/>
                <w:szCs w:val="16"/>
                <w:vertAlign w:val="superscript"/>
                <w:lang w:eastAsia="it-IT"/>
              </w:rPr>
              <w:t>(9)</w:t>
            </w:r>
            <w:r w:rsidRPr="009B521E">
              <w:rPr>
                <w:rFonts w:ascii="Arial" w:eastAsia="Times New Roman" w:hAnsi="Arial" w:cs="Arial"/>
                <w:spacing w:val="8"/>
                <w:sz w:val="16"/>
                <w:szCs w:val="16"/>
                <w:lang w:eastAsia="it-IT"/>
              </w:rPr>
              <w:t xml:space="preserve"> con sostituzione o modifica del SPG, rilasciata dal costruttore dell’apparato ai sensi dell’Allegato C alla norma CEI 0-16 se si tratta di SPG non integrato, e dei relativi riduttori di corrente e tensione (TA, TAT, TV) associati, ovvero ai sensi dell’Allegato D alla norma CEI 0-16 se si tratta di SPG integrato.</w:t>
            </w:r>
          </w:p>
          <w:p w14:paraId="091C1ED8"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bCs/>
                <w:spacing w:val="8"/>
                <w:sz w:val="16"/>
                <w:szCs w:val="16"/>
                <w:lang w:eastAsia="it-IT"/>
              </w:rPr>
              <w:t>Dichiarazione di conformità del sistema di protezione di interfaccia</w:t>
            </w:r>
            <w:r w:rsidRPr="009B521E">
              <w:rPr>
                <w:rFonts w:ascii="Arial" w:eastAsia="Times New Roman" w:hAnsi="Arial" w:cs="Arial"/>
                <w:spacing w:val="8"/>
                <w:sz w:val="16"/>
                <w:szCs w:val="16"/>
                <w:lang w:eastAsia="it-IT"/>
              </w:rPr>
              <w:t>, rilasciata dal costruttore dell’apparato ai sensi dell’Allegato E alla norma CEI 0-16 e dei relativi riduttori di tensione (TV) associati.</w:t>
            </w:r>
          </w:p>
          <w:p w14:paraId="16D7E777"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 xml:space="preserve">Dichiarazione di conformità </w:t>
            </w:r>
            <w:r w:rsidRPr="009B521E">
              <w:rPr>
                <w:rFonts w:ascii="Arial" w:eastAsia="Times New Roman" w:hAnsi="Arial" w:cs="Arial"/>
                <w:bCs/>
                <w:spacing w:val="8"/>
                <w:sz w:val="16"/>
                <w:szCs w:val="16"/>
                <w:lang w:eastAsia="it-IT"/>
              </w:rPr>
              <w:t>rilasciata dal costruttore del generatore attestante la conformità alla Norma CEI 0-16.</w:t>
            </w:r>
            <w:r w:rsidRPr="009B521E">
              <w:rPr>
                <w:rFonts w:ascii="Arial" w:eastAsia="Times New Roman" w:hAnsi="Arial" w:cs="Arial"/>
                <w:spacing w:val="8"/>
                <w:sz w:val="16"/>
                <w:szCs w:val="16"/>
                <w:lang w:eastAsia="it-IT"/>
              </w:rPr>
              <w:t xml:space="preserve"> </w:t>
            </w:r>
          </w:p>
        </w:tc>
        <w:tc>
          <w:tcPr>
            <w:tcW w:w="1706" w:type="dxa"/>
          </w:tcPr>
          <w:p w14:paraId="73D76D09"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46900D1A"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60FB36CB" w14:textId="09DE1F7B" w:rsidR="009B521E" w:rsidRPr="009B521E" w:rsidRDefault="00CD700D" w:rsidP="009B521E">
            <w:pPr>
              <w:snapToGrid w:val="0"/>
              <w:spacing w:before="60" w:after="60" w:line="240" w:lineRule="auto"/>
              <w:rPr>
                <w:rFonts w:ascii="Arial" w:eastAsia="Times New Roman" w:hAnsi="Arial" w:cs="Arial"/>
                <w:bCs/>
                <w:spacing w:val="8"/>
                <w:sz w:val="16"/>
                <w:szCs w:val="16"/>
                <w:lang w:eastAsia="it-IT"/>
              </w:rPr>
            </w:pPr>
            <w:r>
              <w:rPr>
                <w:rFonts w:ascii="Arial" w:eastAsia="Times New Roman" w:hAnsi="Arial" w:cs="Arial"/>
                <w:bCs/>
                <w:spacing w:val="8"/>
                <w:sz w:val="16"/>
                <w:szCs w:val="16"/>
                <w:lang w:eastAsia="it-IT"/>
              </w:rPr>
              <w:t>ALLEGATO 5</w:t>
            </w:r>
          </w:p>
        </w:tc>
        <w:tc>
          <w:tcPr>
            <w:tcW w:w="4345" w:type="dxa"/>
            <w:tcBorders>
              <w:top w:val="single" w:sz="4" w:space="0" w:color="000000"/>
              <w:left w:val="single" w:sz="4" w:space="0" w:color="000000"/>
              <w:bottom w:val="single" w:sz="4" w:space="0" w:color="000000"/>
              <w:right w:val="single" w:sz="4" w:space="0" w:color="000000"/>
            </w:tcBorders>
          </w:tcPr>
          <w:p w14:paraId="2071E3F6"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Scheda apparecchiature sensibili e disturbanti dell’</w:t>
            </w:r>
            <w:r w:rsidRPr="009B521E">
              <w:rPr>
                <w:rFonts w:ascii="Arial" w:eastAsia="Times New Roman" w:hAnsi="Arial" w:cs="Arial"/>
                <w:bCs/>
                <w:spacing w:val="8"/>
                <w:sz w:val="16"/>
                <w:szCs w:val="16"/>
                <w:lang w:eastAsia="it-IT"/>
              </w:rPr>
              <w:t>Utente attivo</w:t>
            </w:r>
          </w:p>
        </w:tc>
        <w:tc>
          <w:tcPr>
            <w:tcW w:w="1706" w:type="dxa"/>
            <w:tcBorders>
              <w:top w:val="single" w:sz="4" w:space="0" w:color="000000"/>
              <w:left w:val="single" w:sz="4" w:space="0" w:color="000000"/>
              <w:bottom w:val="single" w:sz="4" w:space="0" w:color="000000"/>
              <w:right w:val="single" w:sz="4" w:space="0" w:color="000000"/>
            </w:tcBorders>
          </w:tcPr>
          <w:p w14:paraId="4C432284"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0C31E2AB"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1F536E8C" w14:textId="10E9AD0C" w:rsidR="009B521E" w:rsidRPr="009B521E" w:rsidRDefault="00CD700D" w:rsidP="009B521E">
            <w:pPr>
              <w:snapToGrid w:val="0"/>
              <w:spacing w:before="60" w:after="60" w:line="240" w:lineRule="auto"/>
              <w:rPr>
                <w:rFonts w:ascii="Arial" w:eastAsia="Times New Roman" w:hAnsi="Arial" w:cs="Arial"/>
                <w:bCs/>
                <w:spacing w:val="8"/>
                <w:sz w:val="16"/>
                <w:szCs w:val="16"/>
                <w:lang w:eastAsia="it-IT"/>
              </w:rPr>
            </w:pPr>
            <w:r>
              <w:rPr>
                <w:rFonts w:ascii="Arial" w:eastAsia="Times New Roman" w:hAnsi="Arial" w:cs="Arial"/>
                <w:bCs/>
                <w:spacing w:val="8"/>
                <w:sz w:val="16"/>
                <w:szCs w:val="16"/>
                <w:lang w:eastAsia="it-IT"/>
              </w:rPr>
              <w:lastRenderedPageBreak/>
              <w:t>ALLEGATO 6</w:t>
            </w:r>
          </w:p>
        </w:tc>
        <w:tc>
          <w:tcPr>
            <w:tcW w:w="4345" w:type="dxa"/>
            <w:tcBorders>
              <w:top w:val="single" w:sz="4" w:space="0" w:color="000000"/>
              <w:left w:val="single" w:sz="4" w:space="0" w:color="000000"/>
              <w:bottom w:val="single" w:sz="4" w:space="0" w:color="000000"/>
              <w:right w:val="single" w:sz="4" w:space="0" w:color="000000"/>
            </w:tcBorders>
          </w:tcPr>
          <w:p w14:paraId="5EC4AB01"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Curva di capability delle unità di generazione</w:t>
            </w:r>
          </w:p>
        </w:tc>
        <w:tc>
          <w:tcPr>
            <w:tcW w:w="1706" w:type="dxa"/>
            <w:tcBorders>
              <w:top w:val="single" w:sz="4" w:space="0" w:color="000000"/>
              <w:left w:val="single" w:sz="4" w:space="0" w:color="000000"/>
              <w:bottom w:val="single" w:sz="4" w:space="0" w:color="000000"/>
              <w:right w:val="single" w:sz="4" w:space="0" w:color="000000"/>
            </w:tcBorders>
          </w:tcPr>
          <w:p w14:paraId="39E11D68"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6571C264"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70D18353" w14:textId="1DBC9027" w:rsidR="009B521E" w:rsidRPr="009B521E" w:rsidRDefault="00CD700D" w:rsidP="009B521E">
            <w:pPr>
              <w:snapToGrid w:val="0"/>
              <w:spacing w:before="60" w:after="60" w:line="240" w:lineRule="auto"/>
              <w:rPr>
                <w:rFonts w:ascii="Arial" w:eastAsia="Times New Roman" w:hAnsi="Arial" w:cs="Arial"/>
                <w:bCs/>
                <w:spacing w:val="8"/>
                <w:sz w:val="16"/>
                <w:szCs w:val="16"/>
                <w:highlight w:val="red"/>
                <w:lang w:eastAsia="it-IT"/>
              </w:rPr>
            </w:pPr>
            <w:r>
              <w:rPr>
                <w:rFonts w:ascii="Arial" w:eastAsia="Times New Roman" w:hAnsi="Arial" w:cs="Arial"/>
                <w:bCs/>
                <w:spacing w:val="8"/>
                <w:sz w:val="16"/>
                <w:szCs w:val="16"/>
                <w:lang w:eastAsia="it-IT"/>
              </w:rPr>
              <w:t>ALLEGATO 7</w:t>
            </w:r>
          </w:p>
        </w:tc>
        <w:tc>
          <w:tcPr>
            <w:tcW w:w="4345" w:type="dxa"/>
            <w:tcBorders>
              <w:top w:val="single" w:sz="4" w:space="0" w:color="000000"/>
              <w:left w:val="single" w:sz="4" w:space="0" w:color="000000"/>
              <w:bottom w:val="single" w:sz="4" w:space="0" w:color="000000"/>
              <w:right w:val="single" w:sz="4" w:space="0" w:color="000000"/>
            </w:tcBorders>
          </w:tcPr>
          <w:p w14:paraId="30A7F2C0"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bCs/>
                <w:spacing w:val="8"/>
                <w:sz w:val="16"/>
                <w:szCs w:val="16"/>
                <w:lang w:eastAsia="it-IT"/>
              </w:rPr>
              <w:t>Scheda di informazione sui rischi specifici</w:t>
            </w:r>
            <w:r w:rsidRPr="009B521E">
              <w:rPr>
                <w:rFonts w:ascii="Arial" w:eastAsia="Times New Roman" w:hAnsi="Arial" w:cs="Arial"/>
                <w:spacing w:val="8"/>
                <w:sz w:val="16"/>
                <w:szCs w:val="16"/>
                <w:lang w:eastAsia="it-IT"/>
              </w:rPr>
              <w:t xml:space="preserve"> e sulle misure di sicurezza comunicate </w:t>
            </w:r>
            <w:r w:rsidRPr="009B521E">
              <w:rPr>
                <w:rFonts w:ascii="Arial" w:eastAsia="Times New Roman" w:hAnsi="Arial" w:cs="Arial"/>
                <w:bCs/>
                <w:spacing w:val="8"/>
                <w:sz w:val="16"/>
                <w:szCs w:val="16"/>
                <w:lang w:eastAsia="it-IT"/>
              </w:rPr>
              <w:t>dall’Utente attivo</w:t>
            </w:r>
            <w:r w:rsidRPr="009B521E">
              <w:rPr>
                <w:rFonts w:ascii="Arial" w:eastAsia="Times New Roman" w:hAnsi="Arial" w:cs="Arial"/>
                <w:spacing w:val="8"/>
                <w:sz w:val="16"/>
                <w:szCs w:val="16"/>
                <w:vertAlign w:val="superscript"/>
                <w:lang w:eastAsia="it-IT"/>
              </w:rPr>
              <w:t>(10)</w:t>
            </w:r>
          </w:p>
        </w:tc>
        <w:tc>
          <w:tcPr>
            <w:tcW w:w="1706" w:type="dxa"/>
            <w:tcBorders>
              <w:top w:val="single" w:sz="4" w:space="0" w:color="000000"/>
              <w:left w:val="single" w:sz="4" w:space="0" w:color="000000"/>
              <w:bottom w:val="single" w:sz="4" w:space="0" w:color="000000"/>
              <w:right w:val="single" w:sz="4" w:space="0" w:color="000000"/>
            </w:tcBorders>
          </w:tcPr>
          <w:p w14:paraId="3618834C"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113245BC"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583B509E" w14:textId="6D7A46F7" w:rsidR="009B521E" w:rsidRPr="009B521E" w:rsidRDefault="00CD700D" w:rsidP="009B521E">
            <w:pPr>
              <w:snapToGrid w:val="0"/>
              <w:spacing w:before="60" w:after="60" w:line="240" w:lineRule="auto"/>
              <w:rPr>
                <w:rFonts w:ascii="Arial" w:eastAsia="Times New Roman" w:hAnsi="Arial" w:cs="Arial"/>
                <w:bCs/>
                <w:spacing w:val="8"/>
                <w:sz w:val="16"/>
                <w:szCs w:val="16"/>
                <w:lang w:eastAsia="it-IT"/>
              </w:rPr>
            </w:pPr>
            <w:r>
              <w:rPr>
                <w:rFonts w:ascii="Arial" w:eastAsia="Times New Roman" w:hAnsi="Arial" w:cs="Arial"/>
                <w:bCs/>
                <w:spacing w:val="8"/>
                <w:sz w:val="16"/>
                <w:szCs w:val="16"/>
                <w:lang w:eastAsia="it-IT"/>
              </w:rPr>
              <w:t>ALLEGATO 8</w:t>
            </w:r>
          </w:p>
        </w:tc>
        <w:tc>
          <w:tcPr>
            <w:tcW w:w="4345" w:type="dxa"/>
            <w:tcBorders>
              <w:top w:val="single" w:sz="4" w:space="0" w:color="000000"/>
              <w:left w:val="single" w:sz="4" w:space="0" w:color="000000"/>
              <w:bottom w:val="single" w:sz="4" w:space="0" w:color="000000"/>
              <w:right w:val="single" w:sz="4" w:space="0" w:color="000000"/>
            </w:tcBorders>
          </w:tcPr>
          <w:p w14:paraId="76909284"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Dichiarazione di conferma di allacciamento</w:t>
            </w:r>
            <w:r w:rsidRPr="009B521E">
              <w:rPr>
                <w:rFonts w:ascii="Arial" w:eastAsia="Times New Roman" w:hAnsi="Arial" w:cs="Arial"/>
                <w:spacing w:val="8"/>
                <w:sz w:val="16"/>
                <w:szCs w:val="16"/>
                <w:vertAlign w:val="superscript"/>
                <w:lang w:eastAsia="it-IT"/>
              </w:rPr>
              <w:t>(11)</w:t>
            </w:r>
          </w:p>
        </w:tc>
        <w:tc>
          <w:tcPr>
            <w:tcW w:w="1706" w:type="dxa"/>
            <w:tcBorders>
              <w:top w:val="single" w:sz="4" w:space="0" w:color="000000"/>
              <w:left w:val="single" w:sz="4" w:space="0" w:color="000000"/>
              <w:bottom w:val="single" w:sz="4" w:space="0" w:color="000000"/>
              <w:right w:val="single" w:sz="4" w:space="0" w:color="000000"/>
            </w:tcBorders>
          </w:tcPr>
          <w:p w14:paraId="2351B8FB"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Gestore ed Utente attivo</w:t>
            </w:r>
          </w:p>
        </w:tc>
      </w:tr>
      <w:tr w:rsidR="009B521E" w:rsidRPr="009B521E" w14:paraId="2609EAD8"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50A9FAE3" w14:textId="3202494C" w:rsidR="009B521E" w:rsidRPr="009B521E" w:rsidRDefault="00CD700D" w:rsidP="009B521E">
            <w:pPr>
              <w:snapToGrid w:val="0"/>
              <w:spacing w:before="60" w:after="60" w:line="240" w:lineRule="auto"/>
              <w:rPr>
                <w:rFonts w:ascii="Arial" w:eastAsia="Times New Roman" w:hAnsi="Arial" w:cs="Arial"/>
                <w:bCs/>
                <w:spacing w:val="8"/>
                <w:sz w:val="16"/>
                <w:szCs w:val="16"/>
                <w:lang w:eastAsia="it-IT"/>
              </w:rPr>
            </w:pPr>
            <w:r>
              <w:rPr>
                <w:rFonts w:ascii="Arial" w:eastAsia="Times New Roman" w:hAnsi="Arial" w:cs="Arial"/>
                <w:bCs/>
                <w:spacing w:val="8"/>
                <w:sz w:val="16"/>
                <w:szCs w:val="16"/>
                <w:lang w:eastAsia="it-IT"/>
              </w:rPr>
              <w:t>ALLEGATO 9</w:t>
            </w:r>
          </w:p>
        </w:tc>
        <w:tc>
          <w:tcPr>
            <w:tcW w:w="4345" w:type="dxa"/>
            <w:tcBorders>
              <w:top w:val="single" w:sz="4" w:space="0" w:color="000000"/>
              <w:left w:val="single" w:sz="4" w:space="0" w:color="000000"/>
              <w:bottom w:val="single" w:sz="4" w:space="0" w:color="000000"/>
              <w:right w:val="single" w:sz="4" w:space="0" w:color="000000"/>
            </w:tcBorders>
          </w:tcPr>
          <w:p w14:paraId="240ABC25"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Verbale di primo parallelo con presa di carico</w:t>
            </w:r>
            <w:r w:rsidRPr="009B521E">
              <w:rPr>
                <w:rFonts w:ascii="Arial" w:eastAsia="Times New Roman" w:hAnsi="Arial" w:cs="Arial"/>
                <w:spacing w:val="8"/>
                <w:sz w:val="16"/>
                <w:szCs w:val="16"/>
                <w:vertAlign w:val="superscript"/>
                <w:lang w:eastAsia="it-IT"/>
              </w:rPr>
              <w:t>(12)</w:t>
            </w:r>
          </w:p>
        </w:tc>
        <w:tc>
          <w:tcPr>
            <w:tcW w:w="1706" w:type="dxa"/>
            <w:tcBorders>
              <w:top w:val="single" w:sz="4" w:space="0" w:color="000000"/>
              <w:left w:val="single" w:sz="4" w:space="0" w:color="000000"/>
              <w:bottom w:val="single" w:sz="4" w:space="0" w:color="000000"/>
              <w:right w:val="single" w:sz="4" w:space="0" w:color="000000"/>
            </w:tcBorders>
          </w:tcPr>
          <w:p w14:paraId="4AE09D93"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Gestore ed Utente attivo</w:t>
            </w:r>
          </w:p>
        </w:tc>
      </w:tr>
      <w:tr w:rsidR="009B521E" w:rsidRPr="009B521E" w14:paraId="17723845"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65831D29" w14:textId="77777777" w:rsidR="009B521E" w:rsidRPr="009B521E" w:rsidRDefault="009B521E" w:rsidP="009B521E">
            <w:pPr>
              <w:snapToGrid w:val="0"/>
              <w:spacing w:before="60" w:after="60" w:line="240" w:lineRule="auto"/>
              <w:rPr>
                <w:rFonts w:ascii="Arial" w:eastAsia="Times New Roman" w:hAnsi="Arial" w:cs="Times New Roman"/>
                <w:sz w:val="16"/>
                <w:szCs w:val="16"/>
                <w:lang w:eastAsia="it-IT"/>
              </w:rPr>
            </w:pPr>
            <w:r w:rsidRPr="009B521E">
              <w:rPr>
                <w:rFonts w:ascii="Arial" w:eastAsia="Times New Roman" w:hAnsi="Arial" w:cs="Times New Roman"/>
                <w:sz w:val="16"/>
                <w:szCs w:val="16"/>
                <w:lang w:eastAsia="it-IT"/>
              </w:rPr>
              <w:t>ALLEGATO 10</w:t>
            </w:r>
          </w:p>
        </w:tc>
        <w:tc>
          <w:tcPr>
            <w:tcW w:w="4345" w:type="dxa"/>
            <w:tcBorders>
              <w:top w:val="single" w:sz="4" w:space="0" w:color="000000"/>
              <w:left w:val="single" w:sz="4" w:space="0" w:color="000000"/>
              <w:bottom w:val="single" w:sz="4" w:space="0" w:color="000000"/>
              <w:right w:val="single" w:sz="4" w:space="0" w:color="000000"/>
            </w:tcBorders>
          </w:tcPr>
          <w:p w14:paraId="72028CAD" w14:textId="77777777" w:rsidR="009B521E" w:rsidRPr="009B521E" w:rsidRDefault="009B521E" w:rsidP="009B521E">
            <w:pPr>
              <w:snapToGrid w:val="0"/>
              <w:spacing w:before="60" w:after="60" w:line="240" w:lineRule="auto"/>
              <w:rPr>
                <w:rFonts w:ascii="Arial" w:eastAsia="Times New Roman" w:hAnsi="Arial" w:cs="Times New Roman"/>
                <w:sz w:val="16"/>
                <w:szCs w:val="16"/>
                <w:lang w:eastAsia="it-IT"/>
              </w:rPr>
            </w:pPr>
            <w:r w:rsidRPr="009B521E">
              <w:rPr>
                <w:rFonts w:ascii="Arial" w:eastAsia="Times New Roman" w:hAnsi="Arial" w:cs="Times New Roman"/>
                <w:sz w:val="16"/>
                <w:szCs w:val="16"/>
                <w:lang w:eastAsia="it-IT"/>
              </w:rPr>
              <w:t>Scheda di manutenzione</w:t>
            </w:r>
          </w:p>
        </w:tc>
        <w:tc>
          <w:tcPr>
            <w:tcW w:w="1706" w:type="dxa"/>
            <w:tcBorders>
              <w:top w:val="single" w:sz="4" w:space="0" w:color="000000"/>
              <w:left w:val="single" w:sz="4" w:space="0" w:color="000000"/>
              <w:bottom w:val="single" w:sz="4" w:space="0" w:color="000000"/>
              <w:right w:val="single" w:sz="4" w:space="0" w:color="000000"/>
            </w:tcBorders>
          </w:tcPr>
          <w:p w14:paraId="66DBC06E" w14:textId="77777777" w:rsidR="009B521E" w:rsidRPr="009B521E" w:rsidRDefault="009B521E" w:rsidP="009B521E">
            <w:pPr>
              <w:snapToGrid w:val="0"/>
              <w:spacing w:before="60" w:after="60" w:line="240" w:lineRule="auto"/>
              <w:rPr>
                <w:rFonts w:ascii="Arial" w:eastAsia="Times New Roman" w:hAnsi="Arial" w:cs="Times New Roman"/>
                <w:sz w:val="16"/>
                <w:szCs w:val="16"/>
                <w:lang w:eastAsia="it-IT"/>
              </w:rPr>
            </w:pPr>
            <w:r w:rsidRPr="009B521E">
              <w:rPr>
                <w:rFonts w:ascii="Arial" w:eastAsia="Times New Roman" w:hAnsi="Arial" w:cs="Arial"/>
                <w:spacing w:val="8"/>
                <w:sz w:val="16"/>
                <w:szCs w:val="16"/>
                <w:lang w:eastAsia="it-IT"/>
              </w:rPr>
              <w:t>Utente attivo e Utente passivo</w:t>
            </w:r>
          </w:p>
        </w:tc>
      </w:tr>
      <w:tr w:rsidR="009B521E" w:rsidRPr="009B521E" w14:paraId="6C6093CC" w14:textId="77777777" w:rsidTr="0062694E">
        <w:trPr>
          <w:jc w:val="center"/>
        </w:trPr>
        <w:tc>
          <w:tcPr>
            <w:tcW w:w="3021" w:type="dxa"/>
            <w:tcBorders>
              <w:top w:val="single" w:sz="4" w:space="0" w:color="000000"/>
              <w:left w:val="single" w:sz="4" w:space="0" w:color="000000"/>
              <w:bottom w:val="single" w:sz="4" w:space="0" w:color="000000"/>
              <w:right w:val="single" w:sz="4" w:space="0" w:color="000000"/>
            </w:tcBorders>
          </w:tcPr>
          <w:p w14:paraId="13E56FA8" w14:textId="77777777" w:rsidR="009B521E" w:rsidRPr="009B521E" w:rsidRDefault="009B521E" w:rsidP="009B521E">
            <w:pPr>
              <w:snapToGrid w:val="0"/>
              <w:spacing w:before="60" w:after="60" w:line="240" w:lineRule="auto"/>
              <w:rPr>
                <w:rFonts w:ascii="Arial" w:eastAsia="Times New Roman" w:hAnsi="Arial" w:cs="Times New Roman"/>
                <w:sz w:val="16"/>
                <w:szCs w:val="16"/>
                <w:lang w:eastAsia="it-IT"/>
              </w:rPr>
            </w:pPr>
            <w:r w:rsidRPr="009B521E">
              <w:rPr>
                <w:rFonts w:ascii="Arial" w:eastAsia="Times New Roman" w:hAnsi="Arial" w:cs="Times New Roman"/>
                <w:sz w:val="16"/>
                <w:szCs w:val="16"/>
                <w:lang w:eastAsia="it-IT"/>
              </w:rPr>
              <w:t>ALLEGATO 11</w:t>
            </w:r>
          </w:p>
        </w:tc>
        <w:tc>
          <w:tcPr>
            <w:tcW w:w="4345" w:type="dxa"/>
            <w:tcBorders>
              <w:top w:val="single" w:sz="4" w:space="0" w:color="000000"/>
              <w:left w:val="single" w:sz="4" w:space="0" w:color="000000"/>
              <w:bottom w:val="single" w:sz="4" w:space="0" w:color="000000"/>
              <w:right w:val="single" w:sz="4" w:space="0" w:color="000000"/>
            </w:tcBorders>
          </w:tcPr>
          <w:p w14:paraId="63F94989" w14:textId="77777777" w:rsidR="009B521E" w:rsidRPr="009B521E" w:rsidRDefault="009B521E" w:rsidP="009B521E">
            <w:pPr>
              <w:snapToGrid w:val="0"/>
              <w:spacing w:before="60" w:after="60" w:line="240" w:lineRule="auto"/>
              <w:rPr>
                <w:rFonts w:ascii="Arial" w:eastAsia="Times New Roman" w:hAnsi="Arial" w:cs="Times New Roman"/>
                <w:sz w:val="16"/>
                <w:szCs w:val="16"/>
                <w:lang w:eastAsia="it-IT"/>
              </w:rPr>
            </w:pPr>
            <w:r w:rsidRPr="009B521E">
              <w:rPr>
                <w:rFonts w:ascii="Arial" w:eastAsia="Times New Roman" w:hAnsi="Arial" w:cs="Times New Roman"/>
                <w:sz w:val="16"/>
                <w:szCs w:val="16"/>
                <w:lang w:eastAsia="it-IT"/>
              </w:rPr>
              <w:t>Controllore Centrale di Impianto</w:t>
            </w:r>
          </w:p>
        </w:tc>
        <w:tc>
          <w:tcPr>
            <w:tcW w:w="1706" w:type="dxa"/>
            <w:tcBorders>
              <w:top w:val="single" w:sz="4" w:space="0" w:color="000000"/>
              <w:left w:val="single" w:sz="4" w:space="0" w:color="000000"/>
              <w:bottom w:val="single" w:sz="4" w:space="0" w:color="000000"/>
              <w:right w:val="single" w:sz="4" w:space="0" w:color="000000"/>
            </w:tcBorders>
          </w:tcPr>
          <w:p w14:paraId="6D86EDE0" w14:textId="77777777" w:rsidR="009B521E" w:rsidRPr="009B521E" w:rsidRDefault="009B521E" w:rsidP="009B521E">
            <w:pPr>
              <w:snapToGrid w:val="0"/>
              <w:spacing w:before="60" w:after="60" w:line="240" w:lineRule="auto"/>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Utente attivo</w:t>
            </w:r>
          </w:p>
        </w:tc>
      </w:tr>
      <w:tr w:rsidR="009B521E" w:rsidRPr="009B521E" w14:paraId="02DBEA2F" w14:textId="77777777" w:rsidTr="0062694E">
        <w:trPr>
          <w:jc w:val="center"/>
        </w:trPr>
        <w:tc>
          <w:tcPr>
            <w:tcW w:w="9072" w:type="dxa"/>
            <w:gridSpan w:val="3"/>
            <w:tcBorders>
              <w:top w:val="single" w:sz="4" w:space="0" w:color="000000"/>
              <w:left w:val="single" w:sz="4" w:space="0" w:color="000000"/>
              <w:bottom w:val="single" w:sz="4" w:space="0" w:color="000000"/>
              <w:right w:val="single" w:sz="4" w:space="0" w:color="000000"/>
            </w:tcBorders>
          </w:tcPr>
          <w:p w14:paraId="5012E8D4" w14:textId="77777777" w:rsidR="009B521E" w:rsidRPr="009B521E" w:rsidRDefault="009B521E" w:rsidP="009B521E">
            <w:pPr>
              <w:snapToGrid w:val="0"/>
              <w:spacing w:before="60" w:after="60" w:line="240" w:lineRule="auto"/>
              <w:ind w:left="397" w:hanging="397"/>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(8)</w:t>
            </w:r>
            <w:r w:rsidRPr="009B521E">
              <w:rPr>
                <w:rFonts w:ascii="Arial" w:eastAsia="Times New Roman" w:hAnsi="Arial" w:cs="Arial"/>
                <w:spacing w:val="8"/>
                <w:sz w:val="16"/>
                <w:szCs w:val="16"/>
                <w:lang w:eastAsia="it-IT"/>
              </w:rPr>
              <w:tab/>
              <w:t>Il documento va allegato in caso di nuove cabine di connessione o di rifacimento dell’impianto di terra di cabine già connesse.</w:t>
            </w:r>
          </w:p>
          <w:p w14:paraId="007AE044" w14:textId="77777777" w:rsidR="009B521E" w:rsidRPr="009B521E" w:rsidRDefault="009B521E" w:rsidP="009B521E">
            <w:pPr>
              <w:snapToGrid w:val="0"/>
              <w:spacing w:before="60" w:after="60" w:line="240" w:lineRule="auto"/>
              <w:ind w:left="397" w:hanging="397"/>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(9)</w:t>
            </w:r>
            <w:r w:rsidRPr="009B521E">
              <w:rPr>
                <w:rFonts w:ascii="Arial" w:eastAsia="Times New Roman" w:hAnsi="Arial" w:cs="Arial"/>
                <w:spacing w:val="8"/>
                <w:sz w:val="16"/>
                <w:szCs w:val="16"/>
                <w:lang w:eastAsia="it-IT"/>
              </w:rPr>
              <w:tab/>
              <w:t>Il documento va allegato anche in caso di aumento pari ad almeno 50 kW nominali della potenza dell’impianto di produzione.</w:t>
            </w:r>
          </w:p>
          <w:p w14:paraId="04FA3C9D" w14:textId="77777777" w:rsidR="009B521E" w:rsidRPr="009B521E" w:rsidRDefault="009B521E" w:rsidP="009B521E">
            <w:pPr>
              <w:snapToGrid w:val="0"/>
              <w:spacing w:before="60" w:after="60" w:line="240" w:lineRule="auto"/>
              <w:ind w:left="397" w:hanging="397"/>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(10)</w:t>
            </w:r>
            <w:r w:rsidRPr="009B521E">
              <w:rPr>
                <w:rFonts w:ascii="Arial" w:eastAsia="Times New Roman" w:hAnsi="Arial" w:cs="Arial"/>
                <w:spacing w:val="8"/>
                <w:sz w:val="16"/>
                <w:szCs w:val="16"/>
                <w:lang w:eastAsia="it-IT"/>
              </w:rPr>
              <w:tab/>
              <w:t>Il documento va allegato in caso di servizio di misura dell’energia prodotta svolto dal Gestore di Rete.</w:t>
            </w:r>
          </w:p>
          <w:p w14:paraId="0EF41773" w14:textId="77777777" w:rsidR="009B521E" w:rsidRPr="009B521E" w:rsidRDefault="009B521E" w:rsidP="009B521E">
            <w:pPr>
              <w:snapToGrid w:val="0"/>
              <w:spacing w:before="60" w:after="60" w:line="240" w:lineRule="auto"/>
              <w:ind w:left="397" w:hanging="397"/>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(11)</w:t>
            </w:r>
            <w:r w:rsidRPr="009B521E">
              <w:rPr>
                <w:rFonts w:ascii="Arial" w:eastAsia="Times New Roman" w:hAnsi="Arial" w:cs="Arial"/>
                <w:spacing w:val="8"/>
                <w:sz w:val="16"/>
                <w:szCs w:val="16"/>
                <w:lang w:eastAsia="it-IT"/>
              </w:rPr>
              <w:tab/>
              <w:t>Il documento va redatto e allegato all’atto dell’attivazione dell’impianto.</w:t>
            </w:r>
          </w:p>
          <w:p w14:paraId="45344F88" w14:textId="77777777" w:rsidR="009B521E" w:rsidRPr="009B521E" w:rsidRDefault="009B521E" w:rsidP="009B521E">
            <w:pPr>
              <w:snapToGrid w:val="0"/>
              <w:spacing w:before="60" w:after="60" w:line="240" w:lineRule="auto"/>
              <w:ind w:left="397" w:hanging="397"/>
              <w:rPr>
                <w:rFonts w:ascii="Arial" w:eastAsia="Times New Roman" w:hAnsi="Arial" w:cs="Arial"/>
                <w:spacing w:val="8"/>
                <w:sz w:val="16"/>
                <w:szCs w:val="16"/>
                <w:lang w:eastAsia="it-IT"/>
              </w:rPr>
            </w:pPr>
            <w:r w:rsidRPr="009B521E">
              <w:rPr>
                <w:rFonts w:ascii="Arial" w:eastAsia="Times New Roman" w:hAnsi="Arial" w:cs="Arial"/>
                <w:spacing w:val="8"/>
                <w:sz w:val="16"/>
                <w:szCs w:val="16"/>
                <w:lang w:eastAsia="it-IT"/>
              </w:rPr>
              <w:t>(12)</w:t>
            </w:r>
            <w:r w:rsidRPr="009B521E">
              <w:rPr>
                <w:rFonts w:ascii="Arial" w:eastAsia="Times New Roman" w:hAnsi="Arial" w:cs="Arial"/>
                <w:spacing w:val="8"/>
                <w:sz w:val="16"/>
                <w:szCs w:val="16"/>
                <w:lang w:eastAsia="it-IT"/>
              </w:rPr>
              <w:tab/>
              <w:t>Il documento va redatto e allegato all’atto dell’attivazione dell’impianto.</w:t>
            </w:r>
          </w:p>
        </w:tc>
      </w:tr>
    </w:tbl>
    <w:p w14:paraId="49B3C798" w14:textId="77777777" w:rsidR="009B521E" w:rsidRPr="009B521E" w:rsidRDefault="009B521E" w:rsidP="009B521E">
      <w:pPr>
        <w:spacing w:before="100" w:after="200" w:line="240" w:lineRule="auto"/>
        <w:jc w:val="both"/>
        <w:rPr>
          <w:rFonts w:ascii="Arial" w:eastAsia="Times New Roman" w:hAnsi="Arial" w:cs="Arial"/>
          <w:spacing w:val="8"/>
          <w:sz w:val="20"/>
          <w:szCs w:val="20"/>
          <w:lang w:eastAsia="zh-CN"/>
        </w:rPr>
      </w:pPr>
      <w:r w:rsidRPr="009B521E">
        <w:rPr>
          <w:rFonts w:ascii="Arial" w:eastAsia="Times New Roman" w:hAnsi="Arial" w:cs="Arial"/>
          <w:spacing w:val="8"/>
          <w:sz w:val="20"/>
          <w:szCs w:val="20"/>
          <w:lang w:eastAsia="zh-CN"/>
        </w:rPr>
        <w:t>Le Parti dichiarano di approvare specificamente le clausole del presente Regolamento di esercizio di cui agli artt.</w:t>
      </w:r>
    </w:p>
    <w:p w14:paraId="10FCE6BE" w14:textId="77777777" w:rsidR="009B521E" w:rsidRPr="009B521E" w:rsidRDefault="009B521E" w:rsidP="009B521E">
      <w:pPr>
        <w:spacing w:before="100" w:after="200" w:line="240" w:lineRule="auto"/>
        <w:jc w:val="both"/>
        <w:rPr>
          <w:rFonts w:ascii="Arial" w:eastAsia="Times New Roman" w:hAnsi="Arial" w:cs="Arial"/>
          <w:spacing w:val="8"/>
          <w:sz w:val="20"/>
          <w:szCs w:val="20"/>
          <w:lang w:eastAsia="zh-CN"/>
        </w:rPr>
      </w:pPr>
      <w:r w:rsidRPr="009B521E">
        <w:rPr>
          <w:rFonts w:ascii="Arial" w:eastAsia="Times New Roman" w:hAnsi="Arial" w:cs="Arial"/>
          <w:spacing w:val="8"/>
          <w:sz w:val="20"/>
          <w:szCs w:val="20"/>
          <w:lang w:eastAsia="zh-CN"/>
        </w:rPr>
        <w:t xml:space="preserve">Articolo 7 (condizioni di esercizio dell’impianto </w:t>
      </w:r>
      <w:r w:rsidRPr="009B521E">
        <w:rPr>
          <w:rFonts w:ascii="Arial" w:eastAsia="Times New Roman" w:hAnsi="Arial" w:cs="Arial"/>
          <w:bCs/>
          <w:spacing w:val="8"/>
          <w:sz w:val="20"/>
          <w:szCs w:val="20"/>
          <w:lang w:eastAsia="zh-CN"/>
        </w:rPr>
        <w:t>Utente attivo</w:t>
      </w:r>
      <w:r w:rsidRPr="009B521E">
        <w:rPr>
          <w:rFonts w:ascii="Arial" w:eastAsia="Times New Roman" w:hAnsi="Arial" w:cs="Arial"/>
          <w:spacing w:val="8"/>
          <w:sz w:val="20"/>
          <w:szCs w:val="20"/>
          <w:lang w:eastAsia="zh-CN"/>
        </w:rPr>
        <w:t xml:space="preserve"> in parallelo alla rete );</w:t>
      </w:r>
    </w:p>
    <w:p w14:paraId="512CCD4E" w14:textId="77777777" w:rsidR="009B521E" w:rsidRPr="009B521E" w:rsidRDefault="009B521E" w:rsidP="009B521E">
      <w:pPr>
        <w:spacing w:before="100" w:after="200" w:line="240" w:lineRule="auto"/>
        <w:jc w:val="both"/>
        <w:rPr>
          <w:rFonts w:ascii="Arial" w:eastAsia="Times New Roman" w:hAnsi="Arial" w:cs="Arial"/>
          <w:spacing w:val="8"/>
          <w:sz w:val="20"/>
          <w:szCs w:val="20"/>
          <w:lang w:eastAsia="zh-CN"/>
        </w:rPr>
      </w:pPr>
      <w:r w:rsidRPr="009B521E">
        <w:rPr>
          <w:rFonts w:ascii="Arial" w:eastAsia="Times New Roman" w:hAnsi="Arial" w:cs="Arial"/>
          <w:spacing w:val="8"/>
          <w:sz w:val="20"/>
          <w:szCs w:val="20"/>
          <w:lang w:eastAsia="zh-CN"/>
        </w:rPr>
        <w:t>Articolo 9 (disposizioni operative);</w:t>
      </w:r>
    </w:p>
    <w:p w14:paraId="3ECD11B6" w14:textId="77777777" w:rsidR="009B521E" w:rsidRPr="009B521E" w:rsidRDefault="009B521E" w:rsidP="009B521E">
      <w:pPr>
        <w:spacing w:before="100" w:after="200" w:line="240" w:lineRule="auto"/>
        <w:jc w:val="both"/>
        <w:rPr>
          <w:rFonts w:ascii="Arial" w:eastAsia="Times New Roman" w:hAnsi="Arial" w:cs="Arial"/>
          <w:spacing w:val="8"/>
          <w:sz w:val="20"/>
          <w:szCs w:val="20"/>
          <w:lang w:eastAsia="zh-CN"/>
        </w:rPr>
      </w:pPr>
      <w:r w:rsidRPr="009B521E">
        <w:rPr>
          <w:rFonts w:ascii="Arial" w:eastAsia="Times New Roman" w:hAnsi="Arial" w:cs="Arial"/>
          <w:spacing w:val="8"/>
          <w:sz w:val="20"/>
          <w:szCs w:val="20"/>
          <w:lang w:eastAsia="zh-CN"/>
        </w:rPr>
        <w:t>Articolo 11 (limiti di produzione);</w:t>
      </w:r>
    </w:p>
    <w:p w14:paraId="5C2D4DEE" w14:textId="77777777" w:rsidR="009B521E" w:rsidRPr="009B521E" w:rsidRDefault="009B521E" w:rsidP="009B521E">
      <w:pPr>
        <w:spacing w:before="100" w:after="200" w:line="240" w:lineRule="auto"/>
        <w:jc w:val="both"/>
        <w:rPr>
          <w:rFonts w:ascii="Arial" w:eastAsia="Times New Roman" w:hAnsi="Arial" w:cs="Arial"/>
          <w:spacing w:val="8"/>
          <w:sz w:val="20"/>
          <w:szCs w:val="20"/>
          <w:lang w:eastAsia="zh-CN"/>
        </w:rPr>
      </w:pPr>
      <w:r w:rsidRPr="009B521E">
        <w:rPr>
          <w:rFonts w:ascii="Arial" w:eastAsia="Times New Roman" w:hAnsi="Arial" w:cs="Arial"/>
          <w:spacing w:val="8"/>
          <w:sz w:val="20"/>
          <w:szCs w:val="20"/>
          <w:lang w:eastAsia="zh-CN"/>
        </w:rPr>
        <w:t>Art 12 (durata del Regolamento).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67"/>
        <w:gridCol w:w="93"/>
        <w:gridCol w:w="4389"/>
        <w:gridCol w:w="11"/>
      </w:tblGrid>
      <w:tr w:rsidR="009B521E" w:rsidRPr="009B521E" w14:paraId="0291A598" w14:textId="77777777" w:rsidTr="0062694E">
        <w:trPr>
          <w:trHeight w:val="870"/>
        </w:trPr>
        <w:tc>
          <w:tcPr>
            <w:tcW w:w="4665" w:type="dxa"/>
            <w:gridSpan w:val="2"/>
          </w:tcPr>
          <w:p w14:paraId="511382FE" w14:textId="77777777" w:rsidR="009B521E" w:rsidRPr="009B521E" w:rsidRDefault="009B521E" w:rsidP="009B521E">
            <w:pPr>
              <w:snapToGrid w:val="0"/>
              <w:spacing w:before="60" w:after="100" w:line="240" w:lineRule="auto"/>
              <w:jc w:val="center"/>
              <w:rPr>
                <w:rFonts w:ascii="Arial" w:eastAsia="Times New Roman" w:hAnsi="Arial" w:cs="Arial"/>
                <w:bCs/>
                <w:sz w:val="20"/>
                <w:szCs w:val="20"/>
                <w:lang w:eastAsia="it-IT"/>
              </w:rPr>
            </w:pPr>
            <w:r w:rsidRPr="009B521E">
              <w:rPr>
                <w:rFonts w:ascii="Arial" w:eastAsia="Times New Roman" w:hAnsi="Arial" w:cs="Arial"/>
                <w:bCs/>
                <w:sz w:val="20"/>
                <w:szCs w:val="20"/>
                <w:lang w:eastAsia="it-IT"/>
              </w:rPr>
              <w:t xml:space="preserve">Letto, confermato e sottoscritto </w:t>
            </w:r>
            <w:r w:rsidRPr="009B521E">
              <w:rPr>
                <w:rFonts w:ascii="Arial" w:eastAsia="Times New Roman" w:hAnsi="Arial" w:cs="Arial"/>
                <w:bCs/>
                <w:sz w:val="20"/>
                <w:szCs w:val="20"/>
                <w:lang w:eastAsia="it-IT"/>
              </w:rPr>
              <w:br/>
              <w:t>TIMBRO e FIRMA</w:t>
            </w:r>
          </w:p>
          <w:p w14:paraId="74953AD0" w14:textId="77777777" w:rsidR="009B521E" w:rsidRPr="009B521E" w:rsidRDefault="009B521E" w:rsidP="009B521E">
            <w:pPr>
              <w:snapToGrid w:val="0"/>
              <w:spacing w:before="60" w:after="200" w:line="240" w:lineRule="auto"/>
              <w:jc w:val="center"/>
              <w:rPr>
                <w:rFonts w:ascii="Arial" w:eastAsia="Times New Roman" w:hAnsi="Arial" w:cs="Arial"/>
                <w:b/>
                <w:bCs/>
                <w:sz w:val="20"/>
                <w:szCs w:val="20"/>
                <w:lang w:eastAsia="it-IT"/>
              </w:rPr>
            </w:pPr>
            <w:r w:rsidRPr="009B521E">
              <w:rPr>
                <w:rFonts w:ascii="Arial" w:eastAsia="Times New Roman" w:hAnsi="Arial" w:cs="Arial"/>
                <w:bCs/>
                <w:sz w:val="20"/>
                <w:szCs w:val="20"/>
                <w:lang w:eastAsia="it-IT"/>
              </w:rPr>
              <w:t>per il</w:t>
            </w:r>
            <w:r w:rsidRPr="009B521E">
              <w:rPr>
                <w:rFonts w:ascii="Arial" w:eastAsia="Times New Roman" w:hAnsi="Arial" w:cs="Arial"/>
                <w:b/>
                <w:bCs/>
                <w:sz w:val="20"/>
                <w:szCs w:val="20"/>
                <w:lang w:eastAsia="it-IT"/>
              </w:rPr>
              <w:t xml:space="preserve"> Gestore</w:t>
            </w:r>
          </w:p>
        </w:tc>
        <w:tc>
          <w:tcPr>
            <w:tcW w:w="4621" w:type="dxa"/>
            <w:gridSpan w:val="2"/>
          </w:tcPr>
          <w:p w14:paraId="1BFE3706" w14:textId="77777777" w:rsidR="009B521E" w:rsidRPr="009B521E" w:rsidRDefault="009B521E" w:rsidP="009B521E">
            <w:pPr>
              <w:snapToGrid w:val="0"/>
              <w:spacing w:before="60" w:after="200" w:line="240" w:lineRule="auto"/>
              <w:jc w:val="center"/>
              <w:rPr>
                <w:rFonts w:ascii="Arial" w:eastAsia="Times New Roman" w:hAnsi="Arial" w:cs="Arial"/>
                <w:bCs/>
                <w:sz w:val="20"/>
                <w:szCs w:val="20"/>
                <w:lang w:eastAsia="it-IT"/>
              </w:rPr>
            </w:pPr>
          </w:p>
        </w:tc>
      </w:tr>
      <w:tr w:rsidR="003A4DF5" w:rsidRPr="003A4DF5" w14:paraId="2C4F272C" w14:textId="77777777" w:rsidTr="003A4DF5">
        <w:trPr>
          <w:gridAfter w:val="1"/>
          <w:wAfter w:w="226" w:type="dxa"/>
        </w:trPr>
        <w:tc>
          <w:tcPr>
            <w:tcW w:w="4574" w:type="dxa"/>
            <w:vAlign w:val="bottom"/>
          </w:tcPr>
          <w:p w14:paraId="113F375E" w14:textId="77777777" w:rsidR="003A4DF5" w:rsidRPr="003A4DF5" w:rsidRDefault="003A4DF5" w:rsidP="003A4DF5">
            <w:pPr>
              <w:tabs>
                <w:tab w:val="right" w:leader="underscore" w:pos="4395"/>
              </w:tabs>
              <w:snapToGrid w:val="0"/>
              <w:spacing w:before="300" w:after="800" w:line="240" w:lineRule="auto"/>
              <w:rPr>
                <w:rFonts w:ascii="Arial" w:eastAsia="Times New Roman" w:hAnsi="Arial" w:cs="Arial"/>
                <w:bCs/>
                <w:sz w:val="20"/>
                <w:szCs w:val="20"/>
                <w:lang w:eastAsia="it-IT"/>
              </w:rPr>
            </w:pPr>
            <w:r w:rsidRPr="003A4DF5">
              <w:rPr>
                <w:rFonts w:ascii="Arial" w:eastAsia="Times New Roman" w:hAnsi="Arial" w:cs="Arial"/>
                <w:bCs/>
                <w:sz w:val="20"/>
                <w:szCs w:val="20"/>
                <w:lang w:eastAsia="it-IT"/>
              </w:rPr>
              <w:tab/>
            </w:r>
          </w:p>
        </w:tc>
        <w:tc>
          <w:tcPr>
            <w:tcW w:w="4486" w:type="dxa"/>
            <w:gridSpan w:val="2"/>
            <w:vAlign w:val="bottom"/>
          </w:tcPr>
          <w:p w14:paraId="413BC05B" w14:textId="77777777" w:rsidR="003A4DF5" w:rsidRPr="003A4DF5" w:rsidRDefault="003A4DF5" w:rsidP="003A4DF5">
            <w:pPr>
              <w:tabs>
                <w:tab w:val="right" w:leader="underscore" w:pos="4306"/>
              </w:tabs>
              <w:snapToGrid w:val="0"/>
              <w:spacing w:before="300" w:after="800" w:line="240" w:lineRule="auto"/>
              <w:rPr>
                <w:rFonts w:ascii="Arial" w:eastAsia="Times New Roman" w:hAnsi="Arial" w:cs="Arial"/>
                <w:bCs/>
                <w:sz w:val="20"/>
                <w:szCs w:val="20"/>
                <w:lang w:eastAsia="it-IT"/>
              </w:rPr>
            </w:pPr>
            <w:r w:rsidRPr="003A4DF5">
              <w:rPr>
                <w:rFonts w:ascii="Arial" w:eastAsia="Times New Roman" w:hAnsi="Arial" w:cs="Arial"/>
                <w:bCs/>
                <w:sz w:val="20"/>
                <w:szCs w:val="20"/>
                <w:lang w:eastAsia="it-IT"/>
              </w:rPr>
              <w:tab/>
            </w:r>
          </w:p>
        </w:tc>
      </w:tr>
      <w:tr w:rsidR="003A4DF5" w:rsidRPr="003A4DF5" w14:paraId="4832DCF5" w14:textId="77777777" w:rsidTr="003A4DF5">
        <w:trPr>
          <w:gridAfter w:val="1"/>
          <w:wAfter w:w="226" w:type="dxa"/>
        </w:trPr>
        <w:tc>
          <w:tcPr>
            <w:tcW w:w="4574" w:type="dxa"/>
            <w:vAlign w:val="bottom"/>
          </w:tcPr>
          <w:p w14:paraId="739E7ABA" w14:textId="77777777" w:rsidR="003A4DF5" w:rsidRPr="003A4DF5" w:rsidRDefault="003A4DF5" w:rsidP="003A4DF5">
            <w:pPr>
              <w:snapToGrid w:val="0"/>
              <w:spacing w:before="100" w:after="60" w:line="240" w:lineRule="auto"/>
              <w:jc w:val="center"/>
              <w:rPr>
                <w:rFonts w:ascii="Arial" w:eastAsia="Times New Roman" w:hAnsi="Arial" w:cs="Arial"/>
                <w:bCs/>
                <w:sz w:val="20"/>
                <w:szCs w:val="20"/>
                <w:lang w:eastAsia="it-IT"/>
              </w:rPr>
            </w:pPr>
            <w:r w:rsidRPr="003A4DF5">
              <w:rPr>
                <w:rFonts w:ascii="Arial" w:eastAsia="Times New Roman" w:hAnsi="Arial" w:cs="Arial"/>
                <w:bCs/>
                <w:sz w:val="20"/>
                <w:szCs w:val="20"/>
                <w:lang w:eastAsia="it-IT"/>
              </w:rPr>
              <w:t>TIMBRO e FIRMA per l’</w:t>
            </w:r>
            <w:r w:rsidRPr="003A4DF5">
              <w:rPr>
                <w:rFonts w:ascii="Arial" w:eastAsia="Times New Roman" w:hAnsi="Arial" w:cs="Arial"/>
                <w:b/>
                <w:sz w:val="20"/>
                <w:szCs w:val="20"/>
                <w:lang w:eastAsia="it-IT"/>
              </w:rPr>
              <w:t>Utente attivo</w:t>
            </w:r>
            <w:r w:rsidRPr="003A4DF5">
              <w:rPr>
                <w:rFonts w:ascii="Arial" w:eastAsia="Times New Roman" w:hAnsi="Arial" w:cs="Arial"/>
                <w:sz w:val="20"/>
                <w:szCs w:val="20"/>
                <w:vertAlign w:val="superscript"/>
                <w:lang w:eastAsia="it-IT"/>
              </w:rPr>
              <w:t>(</w:t>
            </w:r>
            <w:r w:rsidRPr="003A4DF5">
              <w:rPr>
                <w:rFonts w:ascii="Arial" w:eastAsia="Times New Roman" w:hAnsi="Arial" w:cs="Arial"/>
                <w:position w:val="4"/>
                <w:sz w:val="16"/>
                <w:szCs w:val="16"/>
                <w:lang w:eastAsia="it-IT"/>
              </w:rPr>
              <w:footnoteReference w:id="6"/>
            </w:r>
            <w:r w:rsidRPr="003A4DF5">
              <w:rPr>
                <w:rFonts w:ascii="Arial" w:eastAsia="Times New Roman" w:hAnsi="Arial" w:cs="Arial"/>
                <w:sz w:val="20"/>
                <w:szCs w:val="20"/>
                <w:vertAlign w:val="superscript"/>
                <w:lang w:eastAsia="it-IT"/>
              </w:rPr>
              <w:t>)</w:t>
            </w:r>
          </w:p>
          <w:p w14:paraId="21D7372B" w14:textId="77777777" w:rsidR="003A4DF5" w:rsidRPr="003A4DF5" w:rsidRDefault="003A4DF5" w:rsidP="003A4DF5">
            <w:pPr>
              <w:tabs>
                <w:tab w:val="right" w:leader="underscore" w:pos="4395"/>
              </w:tabs>
              <w:snapToGrid w:val="0"/>
              <w:spacing w:before="100" w:after="60" w:line="240" w:lineRule="auto"/>
              <w:jc w:val="center"/>
              <w:rPr>
                <w:rFonts w:ascii="Arial" w:eastAsia="Times New Roman" w:hAnsi="Arial" w:cs="Arial"/>
                <w:bCs/>
                <w:sz w:val="20"/>
                <w:szCs w:val="20"/>
                <w:lang w:eastAsia="it-IT"/>
              </w:rPr>
            </w:pPr>
            <w:r w:rsidRPr="003A4DF5">
              <w:rPr>
                <w:rFonts w:ascii="Arial" w:eastAsia="Times New Roman" w:hAnsi="Arial" w:cs="Arial"/>
                <w:bCs/>
                <w:sz w:val="20"/>
                <w:szCs w:val="20"/>
                <w:lang w:eastAsia="it-IT"/>
              </w:rPr>
              <w:t>(titolare o legale rappresentante)</w:t>
            </w:r>
          </w:p>
        </w:tc>
        <w:tc>
          <w:tcPr>
            <w:tcW w:w="4486" w:type="dxa"/>
            <w:gridSpan w:val="2"/>
            <w:vAlign w:val="bottom"/>
          </w:tcPr>
          <w:p w14:paraId="586C415D" w14:textId="77777777" w:rsidR="003A4DF5" w:rsidRPr="003A4DF5" w:rsidRDefault="003A4DF5" w:rsidP="003A4DF5">
            <w:pPr>
              <w:snapToGrid w:val="0"/>
              <w:spacing w:before="100" w:after="60" w:line="240" w:lineRule="auto"/>
              <w:jc w:val="center"/>
              <w:rPr>
                <w:rFonts w:ascii="Arial" w:eastAsia="Times New Roman" w:hAnsi="Arial" w:cs="Arial"/>
                <w:bCs/>
                <w:sz w:val="20"/>
                <w:szCs w:val="20"/>
                <w:lang w:eastAsia="it-IT"/>
              </w:rPr>
            </w:pPr>
            <w:r w:rsidRPr="003A4DF5">
              <w:rPr>
                <w:rFonts w:ascii="Arial" w:eastAsia="Times New Roman" w:hAnsi="Arial" w:cs="Arial"/>
                <w:bCs/>
                <w:sz w:val="20"/>
                <w:szCs w:val="20"/>
                <w:lang w:eastAsia="it-IT"/>
              </w:rPr>
              <w:t xml:space="preserve">TIMBRO e FIRMA per il </w:t>
            </w:r>
            <w:r w:rsidRPr="003A4DF5">
              <w:rPr>
                <w:rFonts w:ascii="Arial" w:eastAsia="Times New Roman" w:hAnsi="Arial" w:cs="Arial"/>
                <w:b/>
                <w:sz w:val="20"/>
                <w:szCs w:val="20"/>
                <w:lang w:eastAsia="it-IT"/>
              </w:rPr>
              <w:t>Cliente finale</w:t>
            </w:r>
            <w:r w:rsidRPr="003A4DF5">
              <w:rPr>
                <w:rFonts w:ascii="Arial" w:eastAsia="Times New Roman" w:hAnsi="Arial" w:cs="Arial"/>
                <w:b/>
                <w:sz w:val="20"/>
                <w:szCs w:val="20"/>
                <w:vertAlign w:val="superscript"/>
                <w:lang w:eastAsia="it-IT"/>
              </w:rPr>
              <w:t>(</w:t>
            </w:r>
            <w:r w:rsidRPr="003A4DF5">
              <w:rPr>
                <w:rFonts w:ascii="Arial" w:eastAsia="Times New Roman" w:hAnsi="Arial" w:cs="Arial"/>
                <w:bCs/>
                <w:sz w:val="20"/>
                <w:szCs w:val="20"/>
                <w:vertAlign w:val="superscript"/>
                <w:lang w:eastAsia="it-IT"/>
              </w:rPr>
              <w:footnoteReference w:id="7"/>
            </w:r>
            <w:r w:rsidRPr="003A4DF5">
              <w:rPr>
                <w:rFonts w:ascii="Arial" w:eastAsia="Times New Roman" w:hAnsi="Arial" w:cs="Arial"/>
                <w:b/>
                <w:sz w:val="20"/>
                <w:szCs w:val="20"/>
                <w:vertAlign w:val="superscript"/>
                <w:lang w:eastAsia="it-IT"/>
              </w:rPr>
              <w:t>)</w:t>
            </w:r>
          </w:p>
          <w:p w14:paraId="4C147755" w14:textId="77777777" w:rsidR="003A4DF5" w:rsidRPr="003A4DF5" w:rsidRDefault="003A4DF5" w:rsidP="003A4DF5">
            <w:pPr>
              <w:tabs>
                <w:tab w:val="right" w:leader="underscore" w:pos="4306"/>
              </w:tabs>
              <w:snapToGrid w:val="0"/>
              <w:spacing w:before="100" w:after="60" w:line="240" w:lineRule="auto"/>
              <w:jc w:val="center"/>
              <w:rPr>
                <w:rFonts w:ascii="Arial" w:eastAsia="Times New Roman" w:hAnsi="Arial" w:cs="Arial"/>
                <w:bCs/>
                <w:sz w:val="20"/>
                <w:szCs w:val="20"/>
                <w:lang w:eastAsia="it-IT"/>
              </w:rPr>
            </w:pPr>
            <w:r w:rsidRPr="003A4DF5">
              <w:rPr>
                <w:rFonts w:ascii="Arial" w:eastAsia="Times New Roman" w:hAnsi="Arial" w:cs="Arial"/>
                <w:bCs/>
                <w:sz w:val="20"/>
                <w:szCs w:val="20"/>
                <w:lang w:eastAsia="it-IT"/>
              </w:rPr>
              <w:t>(titolare o legale rappresentante)</w:t>
            </w:r>
          </w:p>
        </w:tc>
      </w:tr>
    </w:tbl>
    <w:p w14:paraId="62537E1D" w14:textId="77777777" w:rsidR="003A4DF5" w:rsidRPr="003A4DF5" w:rsidRDefault="003A4DF5" w:rsidP="003A4DF5">
      <w:pPr>
        <w:tabs>
          <w:tab w:val="left" w:leader="underscore" w:pos="2268"/>
          <w:tab w:val="left" w:pos="7088"/>
        </w:tabs>
        <w:snapToGrid w:val="0"/>
        <w:spacing w:before="800" w:after="200" w:line="240" w:lineRule="auto"/>
        <w:rPr>
          <w:rFonts w:ascii="Arial" w:eastAsia="Times New Roman" w:hAnsi="Arial" w:cs="Arial"/>
          <w:sz w:val="20"/>
          <w:szCs w:val="20"/>
          <w:lang w:eastAsia="it-IT"/>
        </w:rPr>
      </w:pPr>
      <w:r w:rsidRPr="003A4DF5">
        <w:rPr>
          <w:rFonts w:ascii="Arial" w:eastAsia="Times New Roman" w:hAnsi="Arial" w:cs="Arial"/>
          <w:sz w:val="20"/>
          <w:szCs w:val="20"/>
          <w:lang w:eastAsia="it-IT"/>
        </w:rPr>
        <w:t xml:space="preserve">Località </w:t>
      </w:r>
      <w:r w:rsidRPr="003A4DF5">
        <w:rPr>
          <w:rFonts w:ascii="Arial" w:eastAsia="Times New Roman" w:hAnsi="Arial" w:cs="Arial"/>
          <w:sz w:val="20"/>
          <w:szCs w:val="20"/>
          <w:lang w:eastAsia="it-IT"/>
        </w:rPr>
        <w:tab/>
      </w:r>
      <w:r w:rsidRPr="003A4DF5">
        <w:rPr>
          <w:rFonts w:ascii="Arial" w:eastAsia="Times New Roman" w:hAnsi="Arial" w:cs="Arial"/>
          <w:sz w:val="20"/>
          <w:szCs w:val="20"/>
          <w:lang w:eastAsia="it-IT"/>
        </w:rPr>
        <w:tab/>
        <w:t>Data __ /__ /____</w:t>
      </w:r>
    </w:p>
    <w:p w14:paraId="7C66844D" w14:textId="77777777" w:rsidR="001446CD" w:rsidRPr="009603F1" w:rsidRDefault="001446CD" w:rsidP="009603F1">
      <w:pPr>
        <w:spacing w:before="100" w:after="200" w:line="240" w:lineRule="auto"/>
        <w:jc w:val="both"/>
        <w:rPr>
          <w:rFonts w:ascii="Arial" w:eastAsia="Times New Roman" w:hAnsi="Arial" w:cs="Arial"/>
          <w:spacing w:val="8"/>
          <w:sz w:val="20"/>
          <w:szCs w:val="20"/>
          <w:lang w:eastAsia="zh-CN"/>
        </w:rPr>
      </w:pPr>
    </w:p>
    <w:p w14:paraId="138E4256" w14:textId="77777777" w:rsidR="009603F1" w:rsidRPr="00FC63CD" w:rsidRDefault="009603F1" w:rsidP="00FC63CD">
      <w:pPr>
        <w:spacing w:before="100" w:after="200" w:line="240" w:lineRule="auto"/>
        <w:jc w:val="both"/>
        <w:rPr>
          <w:rFonts w:ascii="Arial" w:eastAsia="Times New Roman" w:hAnsi="Arial" w:cs="Arial"/>
          <w:spacing w:val="8"/>
          <w:sz w:val="20"/>
          <w:szCs w:val="20"/>
          <w:lang w:eastAsia="zh-CN"/>
        </w:rPr>
      </w:pPr>
    </w:p>
    <w:p w14:paraId="608D3BA8" w14:textId="475728F6" w:rsidR="00C0188D" w:rsidRDefault="00C0188D" w:rsidP="00C0188D">
      <w:pPr>
        <w:snapToGrid w:val="0"/>
        <w:spacing w:before="100" w:after="200" w:line="240" w:lineRule="auto"/>
        <w:jc w:val="both"/>
        <w:rPr>
          <w:rFonts w:ascii="Arial" w:eastAsia="Times New Roman" w:hAnsi="Arial" w:cs="Arial"/>
          <w:spacing w:val="8"/>
          <w:sz w:val="20"/>
          <w:szCs w:val="20"/>
          <w:lang w:eastAsia="it-IT"/>
        </w:rPr>
      </w:pPr>
      <w:r w:rsidRPr="00C0188D">
        <w:rPr>
          <w:rFonts w:ascii="Arial" w:eastAsia="Times New Roman" w:hAnsi="Arial" w:cs="Arial"/>
          <w:spacing w:val="8"/>
          <w:sz w:val="20"/>
          <w:szCs w:val="20"/>
          <w:lang w:eastAsia="it-IT"/>
        </w:rPr>
        <w:t>.</w:t>
      </w:r>
    </w:p>
    <w:p w14:paraId="75CB43D9" w14:textId="11F6DDE9" w:rsidR="0099258E" w:rsidRDefault="0099258E" w:rsidP="00C0188D">
      <w:pPr>
        <w:snapToGrid w:val="0"/>
        <w:spacing w:before="100" w:after="200" w:line="240" w:lineRule="auto"/>
        <w:jc w:val="both"/>
        <w:rPr>
          <w:rFonts w:ascii="Arial" w:eastAsia="Times New Roman" w:hAnsi="Arial" w:cs="Arial"/>
          <w:spacing w:val="8"/>
          <w:sz w:val="20"/>
          <w:szCs w:val="20"/>
          <w:lang w:eastAsia="it-IT"/>
        </w:rPr>
      </w:pPr>
    </w:p>
    <w:p w14:paraId="46ABF3B5" w14:textId="4DB14C35" w:rsidR="0099258E" w:rsidRDefault="0099258E" w:rsidP="00C0188D">
      <w:pPr>
        <w:snapToGrid w:val="0"/>
        <w:spacing w:before="100" w:after="200" w:line="240" w:lineRule="auto"/>
        <w:jc w:val="both"/>
        <w:rPr>
          <w:rFonts w:ascii="Arial" w:eastAsia="Times New Roman" w:hAnsi="Arial" w:cs="Arial"/>
          <w:spacing w:val="8"/>
          <w:sz w:val="20"/>
          <w:szCs w:val="20"/>
          <w:lang w:eastAsia="it-IT"/>
        </w:rPr>
      </w:pPr>
    </w:p>
    <w:p w14:paraId="25C564D9" w14:textId="20BA9946" w:rsidR="0099258E" w:rsidRDefault="0099258E" w:rsidP="00C0188D">
      <w:pPr>
        <w:snapToGrid w:val="0"/>
        <w:spacing w:before="100" w:after="200" w:line="240" w:lineRule="auto"/>
        <w:jc w:val="both"/>
        <w:rPr>
          <w:rFonts w:ascii="Arial" w:eastAsia="Times New Roman" w:hAnsi="Arial" w:cs="Arial"/>
          <w:spacing w:val="8"/>
          <w:sz w:val="20"/>
          <w:szCs w:val="20"/>
          <w:lang w:eastAsia="it-IT"/>
        </w:rPr>
      </w:pPr>
    </w:p>
    <w:p w14:paraId="6A40AA5B" w14:textId="77777777" w:rsidR="00EA1CA7" w:rsidRDefault="00EA1CA7" w:rsidP="0099258E">
      <w:pPr>
        <w:widowControl w:val="0"/>
        <w:numPr>
          <w:ilvl w:val="0"/>
          <w:numId w:val="12"/>
        </w:numPr>
        <w:snapToGrid w:val="0"/>
        <w:spacing w:before="400" w:after="200" w:line="240" w:lineRule="auto"/>
        <w:jc w:val="center"/>
        <w:outlineLvl w:val="0"/>
        <w:rPr>
          <w:rFonts w:ascii="Arial" w:eastAsia="Times New Roman" w:hAnsi="Arial" w:cs="Arial"/>
          <w:b/>
          <w:spacing w:val="8"/>
          <w:sz w:val="24"/>
          <w:szCs w:val="24"/>
          <w:lang w:eastAsia="zh-CN"/>
        </w:rPr>
      </w:pPr>
      <w:bookmarkStart w:id="6" w:name="_Toc101520899"/>
    </w:p>
    <w:p w14:paraId="0F6D964A" w14:textId="593BE803" w:rsidR="0099258E" w:rsidRPr="0099258E" w:rsidRDefault="0099258E" w:rsidP="00EA1CA7">
      <w:pPr>
        <w:widowControl w:val="0"/>
        <w:snapToGrid w:val="0"/>
        <w:spacing w:before="400" w:after="200" w:line="240" w:lineRule="auto"/>
        <w:jc w:val="center"/>
        <w:outlineLvl w:val="0"/>
        <w:rPr>
          <w:rFonts w:ascii="Arial" w:eastAsia="Times New Roman" w:hAnsi="Arial" w:cs="Arial"/>
          <w:b/>
          <w:spacing w:val="8"/>
          <w:sz w:val="24"/>
          <w:szCs w:val="24"/>
          <w:lang w:eastAsia="zh-CN"/>
        </w:rPr>
      </w:pPr>
      <w:r w:rsidRPr="0099258E">
        <w:rPr>
          <w:rFonts w:ascii="Arial" w:eastAsia="Times New Roman" w:hAnsi="Arial" w:cs="Arial"/>
          <w:b/>
          <w:spacing w:val="8"/>
          <w:sz w:val="24"/>
          <w:szCs w:val="24"/>
          <w:lang w:eastAsia="zh-CN"/>
        </w:rPr>
        <w:t xml:space="preserve">Controllore Centrale d’Impianto </w:t>
      </w:r>
      <w:r w:rsidRPr="0099258E">
        <w:rPr>
          <w:rFonts w:ascii="Arial" w:eastAsia="Times New Roman" w:hAnsi="Arial" w:cs="Arial"/>
          <w:b/>
          <w:spacing w:val="8"/>
          <w:sz w:val="24"/>
          <w:szCs w:val="24"/>
          <w:lang w:eastAsia="zh-CN"/>
        </w:rPr>
        <w:br/>
      </w:r>
      <w:bookmarkEnd w:id="6"/>
    </w:p>
    <w:p w14:paraId="7A2B4C54" w14:textId="77777777" w:rsidR="0099258E" w:rsidRPr="0099258E" w:rsidRDefault="0099258E" w:rsidP="0099258E">
      <w:pPr>
        <w:snapToGrid w:val="0"/>
        <w:spacing w:before="100" w:after="200" w:line="240" w:lineRule="auto"/>
        <w:jc w:val="both"/>
        <w:rPr>
          <w:rFonts w:ascii="Arial" w:eastAsia="Times New Roman" w:hAnsi="Arial" w:cs="Arial"/>
          <w:b/>
          <w:spacing w:val="8"/>
          <w:sz w:val="20"/>
          <w:szCs w:val="20"/>
          <w:lang w:eastAsia="zh-CN"/>
        </w:rPr>
      </w:pPr>
      <w:r w:rsidRPr="0099258E">
        <w:rPr>
          <w:rFonts w:ascii="Arial" w:eastAsia="Times New Roman" w:hAnsi="Arial" w:cs="Arial"/>
          <w:b/>
          <w:spacing w:val="8"/>
          <w:sz w:val="20"/>
          <w:szCs w:val="20"/>
          <w:lang w:eastAsia="zh-CN"/>
        </w:rPr>
        <w:t>Caratteristiche del Controllore Centrale d’Impianto (CCI)</w:t>
      </w:r>
    </w:p>
    <w:p w14:paraId="6A1C1C3D" w14:textId="77777777" w:rsidR="0099258E" w:rsidRPr="0099258E" w:rsidRDefault="0099258E" w:rsidP="0099258E">
      <w:pPr>
        <w:snapToGrid w:val="0"/>
        <w:spacing w:before="100" w:after="200" w:line="240" w:lineRule="auto"/>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 xml:space="preserve">Il </w:t>
      </w:r>
      <w:r w:rsidRPr="0099258E">
        <w:rPr>
          <w:rFonts w:ascii="Arial" w:eastAsia="Times New Roman" w:hAnsi="Arial" w:cs="Times New Roman"/>
          <w:spacing w:val="8"/>
          <w:sz w:val="20"/>
          <w:szCs w:val="20"/>
          <w:lang w:eastAsia="zh-CN"/>
        </w:rPr>
        <w:t xml:space="preserve">Controllore Centrale d’Impianto </w:t>
      </w:r>
      <w:r w:rsidRPr="0099258E">
        <w:rPr>
          <w:rFonts w:ascii="Arial" w:eastAsia="Times New Roman" w:hAnsi="Arial" w:cs="Arial"/>
          <w:bCs/>
          <w:spacing w:val="8"/>
          <w:sz w:val="20"/>
          <w:szCs w:val="20"/>
          <w:lang w:eastAsia="zh-CN"/>
        </w:rPr>
        <w:t>(CCI)</w:t>
      </w:r>
      <w:r w:rsidRPr="0099258E">
        <w:rPr>
          <w:rFonts w:ascii="Arial" w:eastAsia="Times New Roman" w:hAnsi="Arial" w:cs="Arial"/>
          <w:spacing w:val="8"/>
          <w:sz w:val="20"/>
          <w:szCs w:val="20"/>
          <w:lang w:eastAsia="zh-CN"/>
        </w:rPr>
        <w:t xml:space="preserve"> dell’impianto di produzione è:</w:t>
      </w:r>
    </w:p>
    <w:p w14:paraId="53743563" w14:textId="77777777" w:rsidR="0099258E" w:rsidRPr="0099258E" w:rsidRDefault="0099258E" w:rsidP="0099258E">
      <w:pPr>
        <w:snapToGrid w:val="0"/>
        <w:spacing w:before="100" w:after="200" w:line="240" w:lineRule="auto"/>
        <w:ind w:left="340" w:hanging="34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w:t>
      </w:r>
      <w:r w:rsidRPr="0099258E">
        <w:rPr>
          <w:rFonts w:ascii="Arial" w:eastAsia="Times New Roman" w:hAnsi="Arial" w:cs="Arial"/>
          <w:spacing w:val="8"/>
          <w:sz w:val="20"/>
          <w:szCs w:val="20"/>
          <w:lang w:eastAsia="zh-CN"/>
        </w:rPr>
        <w:tab/>
        <w:t xml:space="preserve">presente e conforme alla norma CEI 0-16 con le seguenti caratteristiche: </w:t>
      </w:r>
    </w:p>
    <w:p w14:paraId="2C310004" w14:textId="77777777" w:rsidR="0099258E" w:rsidRPr="0099258E" w:rsidRDefault="0099258E" w:rsidP="0099258E">
      <w:pPr>
        <w:tabs>
          <w:tab w:val="left" w:pos="340"/>
          <w:tab w:val="left" w:pos="680"/>
        </w:tabs>
        <w:snapToGrid w:val="0"/>
        <w:spacing w:line="240" w:lineRule="auto"/>
        <w:ind w:left="714" w:hanging="357"/>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Marca, Modello, Firmware, Software e Dichiarazione di Conformità:</w:t>
      </w:r>
    </w:p>
    <w:p w14:paraId="6EDA6641" w14:textId="77777777" w:rsidR="0099258E" w:rsidRPr="0099258E" w:rsidRDefault="0099258E" w:rsidP="0099258E">
      <w:pPr>
        <w:snapToGrid w:val="0"/>
        <w:spacing w:before="180" w:after="200" w:line="240" w:lineRule="auto"/>
        <w:ind w:left="340" w:hanging="34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w:t>
      </w:r>
      <w:r w:rsidRPr="0099258E">
        <w:rPr>
          <w:rFonts w:ascii="Arial" w:eastAsia="Times New Roman" w:hAnsi="Arial" w:cs="Arial"/>
          <w:spacing w:val="8"/>
          <w:sz w:val="20"/>
          <w:szCs w:val="20"/>
          <w:lang w:eastAsia="zh-CN"/>
        </w:rPr>
        <w:tab/>
        <w:t>Caratteristica poligonale dell’impianto:</w:t>
      </w:r>
    </w:p>
    <w:p w14:paraId="4B91AC6C" w14:textId="77777777" w:rsidR="0099258E" w:rsidRPr="0099258E" w:rsidRDefault="0099258E" w:rsidP="0099258E">
      <w:pPr>
        <w:tabs>
          <w:tab w:val="left" w:pos="340"/>
          <w:tab w:val="left" w:pos="680"/>
        </w:tabs>
        <w:snapToGrid w:val="0"/>
        <w:spacing w:after="100" w:line="240" w:lineRule="auto"/>
        <w:ind w:left="714" w:hanging="357"/>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val="it-CH" w:eastAsia="zh-CN"/>
        </w:rPr>
        <w:t>Potenza attiva massima in assorbimento (Pass)</w:t>
      </w:r>
      <w:r w:rsidRPr="0099258E">
        <w:rPr>
          <w:rFonts w:ascii="Arial" w:eastAsia="Times New Roman" w:hAnsi="Arial" w:cs="Arial"/>
          <w:spacing w:val="8"/>
          <w:sz w:val="20"/>
          <w:szCs w:val="20"/>
          <w:lang w:val="it-CH" w:eastAsia="zh-CN"/>
        </w:rPr>
        <w:tab/>
      </w:r>
      <w:r w:rsidRPr="0099258E">
        <w:rPr>
          <w:rFonts w:ascii="Arial" w:eastAsia="Times New Roman" w:hAnsi="Arial" w:cs="Arial"/>
          <w:spacing w:val="8"/>
          <w:sz w:val="20"/>
          <w:szCs w:val="20"/>
          <w:lang w:val="it-CH" w:eastAsia="zh-CN"/>
        </w:rPr>
        <w:tab/>
        <w:t>[k</w:t>
      </w:r>
      <w:r w:rsidRPr="0099258E">
        <w:rPr>
          <w:rFonts w:ascii="Arial" w:eastAsia="Times New Roman" w:hAnsi="Arial" w:cs="Arial"/>
          <w:spacing w:val="8"/>
          <w:sz w:val="20"/>
          <w:szCs w:val="20"/>
          <w:lang w:eastAsia="zh-CN"/>
        </w:rPr>
        <w:t>W]</w:t>
      </w:r>
    </w:p>
    <w:p w14:paraId="2E9078C9" w14:textId="77777777" w:rsidR="0099258E" w:rsidRPr="0099258E" w:rsidRDefault="0099258E" w:rsidP="0099258E">
      <w:pPr>
        <w:tabs>
          <w:tab w:val="left" w:pos="340"/>
          <w:tab w:val="left" w:pos="680"/>
        </w:tabs>
        <w:snapToGrid w:val="0"/>
        <w:spacing w:after="100" w:line="240" w:lineRule="auto"/>
        <w:ind w:left="714" w:hanging="357"/>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Potenza attiva massima in immissione (Pimm)</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eastAsia="zh-CN"/>
        </w:rPr>
        <w:tab/>
        <w:t>[kW]</w:t>
      </w:r>
    </w:p>
    <w:p w14:paraId="777690C8" w14:textId="77777777" w:rsidR="0099258E" w:rsidRPr="0099258E" w:rsidRDefault="0099258E" w:rsidP="0099258E">
      <w:pPr>
        <w:tabs>
          <w:tab w:val="left" w:pos="340"/>
          <w:tab w:val="left" w:pos="680"/>
        </w:tabs>
        <w:snapToGrid w:val="0"/>
        <w:spacing w:after="100" w:line="240" w:lineRule="auto"/>
        <w:ind w:left="714" w:hanging="357"/>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Potenza reattiva capacitiva massima (Qcap)</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eastAsia="zh-CN"/>
        </w:rPr>
        <w:tab/>
        <w:t>[kVAr]</w:t>
      </w:r>
    </w:p>
    <w:p w14:paraId="1A9D39BA" w14:textId="39859883" w:rsidR="0099258E" w:rsidRPr="0099258E" w:rsidRDefault="0099258E" w:rsidP="0099258E">
      <w:pPr>
        <w:tabs>
          <w:tab w:val="left" w:pos="340"/>
          <w:tab w:val="left" w:pos="680"/>
        </w:tabs>
        <w:snapToGrid w:val="0"/>
        <w:spacing w:line="240" w:lineRule="auto"/>
        <w:ind w:left="714" w:hanging="357"/>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Potenza reattiva induttiva massima (Qind)</w:t>
      </w:r>
      <w:r w:rsidR="000D2340">
        <w:rPr>
          <w:rFonts w:ascii="Arial" w:eastAsia="Times New Roman" w:hAnsi="Arial" w:cs="Arial"/>
          <w:spacing w:val="8"/>
          <w:sz w:val="20"/>
          <w:szCs w:val="20"/>
          <w:lang w:eastAsia="zh-CN"/>
        </w:rPr>
        <w:tab/>
      </w:r>
      <w:r w:rsidR="000D2340">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eastAsia="zh-CN"/>
        </w:rPr>
        <w:t>[kVAr]</w:t>
      </w:r>
    </w:p>
    <w:p w14:paraId="1CBC4BCC" w14:textId="77777777" w:rsidR="0099258E" w:rsidRPr="0099258E" w:rsidRDefault="0099258E" w:rsidP="0099258E">
      <w:pPr>
        <w:snapToGrid w:val="0"/>
        <w:spacing w:before="180" w:after="200" w:line="240" w:lineRule="auto"/>
        <w:ind w:left="340" w:hanging="340"/>
        <w:jc w:val="both"/>
        <w:rPr>
          <w:rFonts w:ascii="Arial" w:eastAsia="Times New Roman" w:hAnsi="Arial" w:cs="Arial"/>
          <w:spacing w:val="8"/>
          <w:sz w:val="20"/>
          <w:szCs w:val="20"/>
          <w:lang w:eastAsia="zh-CN"/>
        </w:rPr>
      </w:pPr>
      <w:r w:rsidRPr="0099258E">
        <w:rPr>
          <w:rFonts w:ascii="Arial Grassetto" w:eastAsia="Times New Roman" w:hAnsi="Arial Grassetto" w:cs="Arial"/>
          <w:bCs/>
          <w:spacing w:val="8"/>
          <w:sz w:val="20"/>
          <w:szCs w:val="20"/>
          <w:lang w:val="x-none" w:eastAsia="x-none"/>
        </w:rPr>
        <w:t></w:t>
      </w:r>
      <w:r w:rsidRPr="0099258E">
        <w:rPr>
          <w:rFonts w:ascii="Arial Grassetto" w:eastAsia="Times New Roman" w:hAnsi="Arial Grassetto" w:cs="Arial"/>
          <w:bCs/>
          <w:spacing w:val="8"/>
          <w:sz w:val="20"/>
          <w:szCs w:val="20"/>
          <w:lang w:val="x-none" w:eastAsia="x-none"/>
        </w:rPr>
        <w:tab/>
      </w:r>
      <w:r w:rsidRPr="0099258E">
        <w:rPr>
          <w:rFonts w:ascii="Arial" w:eastAsia="Times New Roman" w:hAnsi="Arial" w:cs="Arial"/>
          <w:spacing w:val="8"/>
          <w:sz w:val="20"/>
          <w:szCs w:val="20"/>
          <w:lang w:eastAsia="zh-CN"/>
        </w:rPr>
        <w:t>Regolazione di Tensione (PF2)</w:t>
      </w:r>
    </w:p>
    <w:p w14:paraId="7EB47F90" w14:textId="1DAE6B4D"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w:t>
      </w:r>
      <w:r w:rsidRPr="0099258E">
        <w:rPr>
          <w:rFonts w:ascii="Arial" w:eastAsia="Times New Roman" w:hAnsi="Arial" w:cs="Times New Roman"/>
          <w:spacing w:val="8"/>
          <w:sz w:val="20"/>
          <w:szCs w:val="20"/>
          <w:lang w:eastAsia="zh-CN"/>
        </w:rPr>
        <w:tab/>
      </w:r>
      <w:r w:rsidRPr="0099258E">
        <w:rPr>
          <w:rFonts w:ascii="Arial" w:eastAsia="Times New Roman" w:hAnsi="Arial" w:cs="Arial"/>
          <w:spacing w:val="8"/>
          <w:sz w:val="20"/>
          <w:szCs w:val="20"/>
          <w:lang w:eastAsia="zh-CN"/>
        </w:rPr>
        <w:t>funzionamento in  assorbimento (comportamento induttivo) di potenza reattiva a fattore di potenza (cosfi) fisso;</w:t>
      </w:r>
    </w:p>
    <w:p w14:paraId="6D8EA8D4" w14:textId="77777777" w:rsidR="0099258E" w:rsidRPr="0099258E" w:rsidRDefault="0099258E" w:rsidP="0099258E">
      <w:pPr>
        <w:tabs>
          <w:tab w:val="left" w:pos="340"/>
          <w:tab w:val="left" w:pos="680"/>
        </w:tabs>
        <w:snapToGrid w:val="0"/>
        <w:spacing w:after="100" w:line="240" w:lineRule="auto"/>
        <w:ind w:left="1020" w:hanging="36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valore del fattore di potenza: ……</w:t>
      </w:r>
    </w:p>
    <w:p w14:paraId="14EFAE0D" w14:textId="7E64BA5E"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w:t>
      </w:r>
      <w:r w:rsidRPr="0099258E">
        <w:rPr>
          <w:rFonts w:ascii="Arial" w:eastAsia="Times New Roman" w:hAnsi="Arial" w:cs="Times New Roman"/>
          <w:spacing w:val="8"/>
          <w:sz w:val="20"/>
          <w:szCs w:val="20"/>
          <w:lang w:eastAsia="zh-CN"/>
        </w:rPr>
        <w:tab/>
      </w:r>
      <w:r w:rsidRPr="0099258E">
        <w:rPr>
          <w:rFonts w:ascii="Arial" w:eastAsia="Times New Roman" w:hAnsi="Arial" w:cs="Arial"/>
          <w:spacing w:val="8"/>
          <w:sz w:val="20"/>
          <w:szCs w:val="20"/>
          <w:lang w:eastAsia="zh-CN"/>
        </w:rPr>
        <w:t>funzionamento in assorbimento (comportamento induttivo) di potenza reattiva a fattore di potenza in funzione della potenza attiva: cosfi = f(P);</w:t>
      </w:r>
    </w:p>
    <w:p w14:paraId="49F4E4E4"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eastAsia="zh-CN"/>
        </w:rPr>
      </w:pPr>
      <w:r w:rsidRPr="0099258E">
        <w:rPr>
          <w:rFonts w:ascii="Arial" w:eastAsia="Times New Roman" w:hAnsi="Arial" w:cs="Times New Roman"/>
          <w:spacing w:val="8"/>
          <w:sz w:val="20"/>
          <w:szCs w:val="20"/>
          <w:lang w:val="it-CH" w:eastAsia="zh-CN"/>
        </w:rPr>
        <w:tab/>
        <w:t>te</w:t>
      </w:r>
      <w:r w:rsidRPr="0099258E">
        <w:rPr>
          <w:rFonts w:ascii="Arial" w:eastAsia="Times New Roman" w:hAnsi="Arial" w:cs="Arial"/>
          <w:spacing w:val="8"/>
          <w:sz w:val="20"/>
          <w:szCs w:val="20"/>
          <w:lang w:eastAsia="zh-CN"/>
        </w:rPr>
        <w:t>nsione di lock-in: ….[p.u.della tensione nominale]</w:t>
      </w:r>
    </w:p>
    <w:p w14:paraId="52FDD332"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ab/>
        <w:t>tensione di lock-out: ….[p.u.della tensione nominale]</w:t>
      </w:r>
    </w:p>
    <w:p w14:paraId="6E9C133B"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ab/>
        <w:t xml:space="preserve">valore di avviamento della funzione:….. [p.u.della potenza nominale] </w:t>
      </w:r>
    </w:p>
    <w:p w14:paraId="749AB81D" w14:textId="77777777" w:rsidR="0099258E" w:rsidRPr="0099258E" w:rsidRDefault="0099258E" w:rsidP="0099258E">
      <w:pPr>
        <w:tabs>
          <w:tab w:val="left" w:pos="340"/>
          <w:tab w:val="left" w:pos="680"/>
        </w:tabs>
        <w:snapToGrid w:val="0"/>
        <w:spacing w:before="160" w:line="240" w:lineRule="auto"/>
        <w:ind w:left="714" w:hanging="357"/>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w:t>
      </w:r>
      <w:r w:rsidRPr="0099258E">
        <w:rPr>
          <w:rFonts w:ascii="Arial" w:eastAsia="Times New Roman" w:hAnsi="Arial" w:cs="Arial"/>
          <w:spacing w:val="8"/>
          <w:sz w:val="20"/>
          <w:szCs w:val="20"/>
          <w:lang w:eastAsia="zh-CN"/>
        </w:rPr>
        <w:tab/>
        <w:t>funzionamento in erogazione/assorbimento automatico di potenza reattiva secondo una curva caratteristica Q=f(V);</w:t>
      </w:r>
    </w:p>
    <w:p w14:paraId="6E963023" w14:textId="6B56145A"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r>
      <w:r w:rsidR="000D2340">
        <w:rPr>
          <w:rFonts w:ascii="Arial" w:eastAsia="Times New Roman" w:hAnsi="Arial" w:cs="Times New Roman"/>
          <w:spacing w:val="8"/>
          <w:sz w:val="20"/>
          <w:szCs w:val="20"/>
          <w:lang w:val="it-CH" w:eastAsia="zh-CN"/>
        </w:rPr>
        <w:t>potenza</w:t>
      </w:r>
      <w:r w:rsidRPr="0099258E">
        <w:rPr>
          <w:rFonts w:ascii="Arial" w:eastAsia="Times New Roman" w:hAnsi="Arial" w:cs="Times New Roman"/>
          <w:spacing w:val="8"/>
          <w:sz w:val="20"/>
          <w:szCs w:val="20"/>
          <w:lang w:val="it-CH" w:eastAsia="zh-CN"/>
        </w:rPr>
        <w:t xml:space="preserve"> di lock-in: ….[p.u.della </w:t>
      </w:r>
      <w:r w:rsidR="000D2340">
        <w:rPr>
          <w:rFonts w:ascii="Arial" w:eastAsia="Times New Roman" w:hAnsi="Arial" w:cs="Times New Roman"/>
          <w:spacing w:val="8"/>
          <w:sz w:val="20"/>
          <w:szCs w:val="20"/>
          <w:lang w:val="it-CH" w:eastAsia="zh-CN"/>
        </w:rPr>
        <w:t>potenza</w:t>
      </w:r>
      <w:r w:rsidRPr="0099258E">
        <w:rPr>
          <w:rFonts w:ascii="Arial" w:eastAsia="Times New Roman" w:hAnsi="Arial" w:cs="Times New Roman"/>
          <w:spacing w:val="8"/>
          <w:sz w:val="20"/>
          <w:szCs w:val="20"/>
          <w:lang w:val="it-CH" w:eastAsia="zh-CN"/>
        </w:rPr>
        <w:t xml:space="preserve"> nominale]</w:t>
      </w:r>
    </w:p>
    <w:p w14:paraId="12C19572" w14:textId="62781154"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r>
      <w:r w:rsidR="000D2340">
        <w:rPr>
          <w:rFonts w:ascii="Arial" w:eastAsia="Times New Roman" w:hAnsi="Arial" w:cs="Times New Roman"/>
          <w:spacing w:val="8"/>
          <w:sz w:val="20"/>
          <w:szCs w:val="20"/>
          <w:lang w:val="it-CH" w:eastAsia="zh-CN"/>
        </w:rPr>
        <w:t>potenza</w:t>
      </w:r>
      <w:r w:rsidRPr="0099258E">
        <w:rPr>
          <w:rFonts w:ascii="Arial" w:eastAsia="Times New Roman" w:hAnsi="Arial" w:cs="Times New Roman"/>
          <w:spacing w:val="8"/>
          <w:sz w:val="20"/>
          <w:szCs w:val="20"/>
          <w:lang w:val="it-CH" w:eastAsia="zh-CN"/>
        </w:rPr>
        <w:t xml:space="preserve"> di lock-out: ….[p.u.della </w:t>
      </w:r>
      <w:r w:rsidR="000D2340">
        <w:rPr>
          <w:rFonts w:ascii="Arial" w:eastAsia="Times New Roman" w:hAnsi="Arial" w:cs="Times New Roman"/>
          <w:spacing w:val="8"/>
          <w:sz w:val="20"/>
          <w:szCs w:val="20"/>
          <w:lang w:val="it-CH" w:eastAsia="zh-CN"/>
        </w:rPr>
        <w:t>potenza</w:t>
      </w:r>
      <w:r w:rsidRPr="0099258E">
        <w:rPr>
          <w:rFonts w:ascii="Arial" w:eastAsia="Times New Roman" w:hAnsi="Arial" w:cs="Times New Roman"/>
          <w:spacing w:val="8"/>
          <w:sz w:val="20"/>
          <w:szCs w:val="20"/>
          <w:lang w:val="it-CH" w:eastAsia="zh-CN"/>
        </w:rPr>
        <w:t xml:space="preserve"> nominale]</w:t>
      </w:r>
    </w:p>
    <w:p w14:paraId="278EEB17"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t>V1i: ….[p.u.della tensione nominale]</w:t>
      </w:r>
    </w:p>
    <w:p w14:paraId="30DD9F6F"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t>V2i: ….[p.u.della tensione nominale]</w:t>
      </w:r>
    </w:p>
    <w:p w14:paraId="413A2324"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t>V1s: ….[p.u.della tensione nominale]</w:t>
      </w:r>
    </w:p>
    <w:p w14:paraId="6E62F04C"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t>V2s: ….[p.u.della tensione nominale]</w:t>
      </w:r>
    </w:p>
    <w:p w14:paraId="64A973BE"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it-CH" w:eastAsia="zh-CN"/>
        </w:rPr>
        <w:tab/>
        <w:t>k: ….</w:t>
      </w:r>
    </w:p>
    <w:p w14:paraId="53CA1BA9"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t></w:t>
      </w:r>
      <w:r w:rsidRPr="0099258E">
        <w:rPr>
          <w:rFonts w:ascii="Arial" w:eastAsia="Times New Roman" w:hAnsi="Arial" w:cs="Times New Roman"/>
          <w:spacing w:val="8"/>
          <w:sz w:val="20"/>
          <w:szCs w:val="20"/>
          <w:lang w:eastAsia="zh-CN"/>
        </w:rPr>
        <w:tab/>
      </w:r>
      <w:r w:rsidRPr="0099258E">
        <w:rPr>
          <w:rFonts w:ascii="Arial" w:eastAsia="Times New Roman" w:hAnsi="Arial" w:cs="Arial"/>
          <w:spacing w:val="8"/>
          <w:sz w:val="20"/>
          <w:szCs w:val="20"/>
          <w:lang w:eastAsia="zh-CN"/>
        </w:rPr>
        <w:t>funzionamento in erogazione di potenza reattiva su comando esterno da DSO.</w:t>
      </w:r>
    </w:p>
    <w:p w14:paraId="0B9401DB" w14:textId="77777777" w:rsidR="0099258E" w:rsidRPr="0099258E" w:rsidRDefault="0099258E" w:rsidP="0099258E">
      <w:pPr>
        <w:snapToGrid w:val="0"/>
        <w:spacing w:before="180" w:after="200" w:line="240" w:lineRule="auto"/>
        <w:ind w:left="340" w:hanging="340"/>
        <w:jc w:val="both"/>
        <w:rPr>
          <w:rFonts w:ascii="Arial" w:eastAsia="Times New Roman" w:hAnsi="Arial" w:cs="Arial"/>
          <w:spacing w:val="8"/>
          <w:sz w:val="20"/>
          <w:szCs w:val="20"/>
          <w:lang w:eastAsia="zh-CN"/>
        </w:rPr>
      </w:pPr>
      <w:r w:rsidRPr="0099258E">
        <w:rPr>
          <w:rFonts w:ascii="Arial Grassetto" w:eastAsia="Times New Roman" w:hAnsi="Arial Grassetto" w:cs="Arial"/>
          <w:bCs/>
          <w:spacing w:val="8"/>
          <w:sz w:val="20"/>
          <w:szCs w:val="20"/>
          <w:lang w:val="x-none" w:eastAsia="x-none"/>
        </w:rPr>
        <w:t></w:t>
      </w:r>
      <w:r w:rsidRPr="0099258E">
        <w:rPr>
          <w:rFonts w:ascii="Arial Grassetto" w:eastAsia="Times New Roman" w:hAnsi="Arial Grassetto" w:cs="Arial"/>
          <w:bCs/>
          <w:spacing w:val="8"/>
          <w:sz w:val="20"/>
          <w:szCs w:val="20"/>
          <w:lang w:val="x-none" w:eastAsia="x-none"/>
        </w:rPr>
        <w:tab/>
      </w:r>
      <w:r w:rsidRPr="0099258E">
        <w:rPr>
          <w:rFonts w:ascii="Arial" w:eastAsia="Times New Roman" w:hAnsi="Arial" w:cs="Arial"/>
          <w:spacing w:val="8"/>
          <w:sz w:val="20"/>
          <w:szCs w:val="20"/>
          <w:lang w:eastAsia="zh-CN"/>
        </w:rPr>
        <w:t xml:space="preserve">Limitazione </w:t>
      </w:r>
      <w:r w:rsidRPr="0099258E">
        <w:rPr>
          <w:rFonts w:ascii="Arial" w:eastAsia="Times New Roman" w:hAnsi="Arial" w:cs="Arial"/>
          <w:bCs/>
          <w:spacing w:val="8"/>
          <w:sz w:val="20"/>
          <w:szCs w:val="20"/>
          <w:lang w:val="x-none" w:eastAsia="x-none"/>
        </w:rPr>
        <w:t>della</w:t>
      </w:r>
      <w:r w:rsidRPr="0099258E">
        <w:rPr>
          <w:rFonts w:ascii="Arial" w:eastAsia="Times New Roman" w:hAnsi="Arial" w:cs="Arial"/>
          <w:spacing w:val="8"/>
          <w:sz w:val="20"/>
          <w:szCs w:val="20"/>
          <w:lang w:eastAsia="zh-CN"/>
        </w:rPr>
        <w:t xml:space="preserve"> Potenza attiva (PF2)</w:t>
      </w:r>
    </w:p>
    <w:p w14:paraId="4817F1C5"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en-GB" w:eastAsia="zh-CN"/>
        </w:rPr>
        <w:t></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val="it-CH" w:eastAsia="zh-CN"/>
        </w:rPr>
        <w:t xml:space="preserve">limitazione per </w:t>
      </w:r>
      <w:r w:rsidRPr="0099258E">
        <w:rPr>
          <w:rFonts w:ascii="Arial" w:eastAsia="Times New Roman" w:hAnsi="Arial" w:cs="Arial"/>
          <w:spacing w:val="8"/>
          <w:sz w:val="20"/>
          <w:szCs w:val="20"/>
          <w:lang w:eastAsia="zh-CN"/>
        </w:rPr>
        <w:t>valori</w:t>
      </w:r>
      <w:r w:rsidRPr="0099258E">
        <w:rPr>
          <w:rFonts w:ascii="Arial" w:eastAsia="Times New Roman" w:hAnsi="Arial" w:cs="Arial"/>
          <w:spacing w:val="8"/>
          <w:sz w:val="20"/>
          <w:szCs w:val="20"/>
          <w:lang w:val="it-CH" w:eastAsia="zh-CN"/>
        </w:rPr>
        <w:t xml:space="preserve"> di tensione prossimi al 110% di Un;</w:t>
      </w:r>
    </w:p>
    <w:p w14:paraId="59A2E9C8"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Times New Roman"/>
          <w:spacing w:val="8"/>
          <w:sz w:val="20"/>
          <w:szCs w:val="20"/>
          <w:lang w:val="it-CH" w:eastAsia="zh-CN"/>
        </w:rPr>
      </w:pPr>
      <w:r w:rsidRPr="0099258E">
        <w:rPr>
          <w:rFonts w:ascii="Arial" w:eastAsia="Times New Roman" w:hAnsi="Arial" w:cs="Times New Roman"/>
          <w:spacing w:val="8"/>
          <w:sz w:val="20"/>
          <w:szCs w:val="20"/>
          <w:lang w:val="it-CH" w:eastAsia="zh-CN"/>
        </w:rPr>
        <w:tab/>
        <w:t>valore di attivazione: ….[p.u.della tensione nominale]</w:t>
      </w:r>
    </w:p>
    <w:p w14:paraId="59EF87FA"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val="it-CH" w:eastAsia="zh-CN"/>
        </w:rPr>
      </w:pPr>
      <w:r w:rsidRPr="0099258E">
        <w:rPr>
          <w:rFonts w:ascii="Arial" w:eastAsia="Times New Roman" w:hAnsi="Arial" w:cs="Times New Roman"/>
          <w:spacing w:val="8"/>
          <w:sz w:val="20"/>
          <w:szCs w:val="20"/>
          <w:lang w:val="it-CH" w:eastAsia="zh-CN"/>
        </w:rPr>
        <w:t></w:t>
      </w:r>
      <w:r w:rsidRPr="0099258E">
        <w:rPr>
          <w:rFonts w:ascii="Arial" w:eastAsia="Times New Roman" w:hAnsi="Arial" w:cs="Times New Roman"/>
          <w:spacing w:val="8"/>
          <w:sz w:val="20"/>
          <w:szCs w:val="20"/>
          <w:lang w:val="it-CH" w:eastAsia="zh-CN"/>
        </w:rPr>
        <w:tab/>
        <w:t>limitazio</w:t>
      </w:r>
      <w:r w:rsidRPr="0099258E">
        <w:rPr>
          <w:rFonts w:ascii="Arial" w:eastAsia="Times New Roman" w:hAnsi="Arial" w:cs="Arial"/>
          <w:spacing w:val="8"/>
          <w:sz w:val="20"/>
          <w:szCs w:val="20"/>
          <w:lang w:val="it-CH" w:eastAsia="zh-CN"/>
        </w:rPr>
        <w:t>ne su comando esterno proveniente dal DSO.</w:t>
      </w:r>
    </w:p>
    <w:p w14:paraId="5540785B" w14:textId="77777777" w:rsidR="0099258E" w:rsidRPr="0099258E" w:rsidRDefault="0099258E" w:rsidP="0099258E">
      <w:pPr>
        <w:snapToGrid w:val="0"/>
        <w:spacing w:before="160" w:line="240" w:lineRule="auto"/>
        <w:ind w:left="340" w:hanging="340"/>
        <w:jc w:val="both"/>
        <w:rPr>
          <w:rFonts w:ascii="Arial" w:eastAsia="Times New Roman" w:hAnsi="Arial" w:cs="Arial"/>
          <w:spacing w:val="8"/>
          <w:sz w:val="20"/>
          <w:szCs w:val="20"/>
          <w:lang w:eastAsia="zh-CN"/>
        </w:rPr>
        <w:sectPr w:rsidR="0099258E" w:rsidRPr="0099258E" w:rsidSect="00010E8C">
          <w:pgSz w:w="11906" w:h="16838" w:code="9"/>
          <w:pgMar w:top="822" w:right="1418" w:bottom="1259" w:left="1418" w:header="284" w:footer="663" w:gutter="0"/>
          <w:cols w:space="708"/>
          <w:docGrid w:linePitch="360"/>
        </w:sectPr>
      </w:pPr>
    </w:p>
    <w:p w14:paraId="25562289" w14:textId="77777777" w:rsidR="0099258E" w:rsidRPr="0099258E" w:rsidRDefault="0099258E" w:rsidP="0099258E">
      <w:pPr>
        <w:snapToGrid w:val="0"/>
        <w:spacing w:before="180" w:after="200" w:line="240" w:lineRule="auto"/>
        <w:ind w:left="340" w:hanging="340"/>
        <w:jc w:val="both"/>
        <w:rPr>
          <w:rFonts w:ascii="Arial" w:eastAsia="Times New Roman" w:hAnsi="Arial" w:cs="Arial"/>
          <w:spacing w:val="8"/>
          <w:sz w:val="20"/>
          <w:szCs w:val="20"/>
          <w:lang w:eastAsia="zh-CN"/>
        </w:rPr>
      </w:pPr>
      <w:r w:rsidRPr="0099258E">
        <w:rPr>
          <w:rFonts w:ascii="Arial" w:eastAsia="Times New Roman" w:hAnsi="Arial" w:cs="Arial"/>
          <w:spacing w:val="8"/>
          <w:sz w:val="20"/>
          <w:szCs w:val="20"/>
          <w:lang w:eastAsia="zh-CN"/>
        </w:rPr>
        <w:lastRenderedPageBreak/>
        <w:t></w:t>
      </w:r>
      <w:r w:rsidRPr="0099258E">
        <w:rPr>
          <w:rFonts w:ascii="Arial" w:eastAsia="Times New Roman" w:hAnsi="Arial" w:cs="Arial"/>
          <w:spacing w:val="8"/>
          <w:sz w:val="20"/>
          <w:szCs w:val="20"/>
          <w:lang w:eastAsia="zh-CN"/>
        </w:rPr>
        <w:tab/>
      </w:r>
      <w:r w:rsidRPr="0099258E">
        <w:rPr>
          <w:rFonts w:ascii="Arial" w:eastAsia="Times New Roman" w:hAnsi="Arial" w:cs="Times New Roman"/>
          <w:spacing w:val="8"/>
          <w:sz w:val="20"/>
          <w:szCs w:val="20"/>
          <w:lang w:val="it-CH" w:eastAsia="zh-CN"/>
        </w:rPr>
        <w:t>Gestione</w:t>
      </w:r>
      <w:r w:rsidRPr="0099258E">
        <w:rPr>
          <w:rFonts w:ascii="Arial" w:eastAsia="Times New Roman" w:hAnsi="Arial" w:cs="Arial"/>
          <w:spacing w:val="8"/>
          <w:sz w:val="20"/>
          <w:szCs w:val="20"/>
          <w:lang w:eastAsia="zh-CN"/>
        </w:rPr>
        <w:t xml:space="preserve"> dell'impianto (PF3)</w:t>
      </w:r>
    </w:p>
    <w:p w14:paraId="7477B5B0"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en-GB" w:eastAsia="zh-CN"/>
        </w:rPr>
        <w:t></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val="it-CH" w:eastAsia="zh-CN"/>
        </w:rPr>
        <w:t>presa di carico graduale in avviamento</w:t>
      </w:r>
    </w:p>
    <w:p w14:paraId="2F820B90" w14:textId="77777777" w:rsidR="0099258E" w:rsidRPr="0099258E" w:rsidRDefault="0099258E" w:rsidP="0099258E">
      <w:pPr>
        <w:tabs>
          <w:tab w:val="left" w:pos="340"/>
          <w:tab w:val="left" w:pos="680"/>
        </w:tabs>
        <w:snapToGrid w:val="0"/>
        <w:spacing w:after="100" w:line="240" w:lineRule="auto"/>
        <w:ind w:left="717" w:hanging="360"/>
        <w:jc w:val="both"/>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en-GB" w:eastAsia="zh-CN"/>
        </w:rPr>
        <w:t></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val="it-CH" w:eastAsia="zh-CN"/>
        </w:rPr>
        <w:t>presa di carico graduale in caso di ri-connessione</w:t>
      </w:r>
    </w:p>
    <w:p w14:paraId="2B025913" w14:textId="77777777" w:rsidR="0099258E" w:rsidRPr="0099258E" w:rsidRDefault="0099258E" w:rsidP="0099258E">
      <w:pPr>
        <w:snapToGrid w:val="0"/>
        <w:spacing w:before="180" w:after="200" w:line="240" w:lineRule="auto"/>
        <w:ind w:left="340" w:hanging="340"/>
        <w:jc w:val="both"/>
        <w:rPr>
          <w:rFonts w:ascii="Arial" w:eastAsia="Times New Roman" w:hAnsi="Arial" w:cs="Arial"/>
          <w:spacing w:val="8"/>
          <w:sz w:val="20"/>
          <w:szCs w:val="20"/>
          <w:lang w:eastAsia="it-IT"/>
        </w:rPr>
      </w:pPr>
      <w:r w:rsidRPr="0099258E">
        <w:rPr>
          <w:rFonts w:ascii="Arial" w:eastAsia="Times New Roman" w:hAnsi="Arial" w:cs="Arial"/>
          <w:spacing w:val="8"/>
          <w:sz w:val="20"/>
          <w:szCs w:val="20"/>
          <w:lang w:eastAsia="it-IT"/>
        </w:rPr>
        <w:t></w:t>
      </w:r>
      <w:r w:rsidRPr="0099258E">
        <w:rPr>
          <w:rFonts w:ascii="Arial" w:eastAsia="Times New Roman" w:hAnsi="Arial" w:cs="Arial"/>
          <w:spacing w:val="8"/>
          <w:sz w:val="20"/>
          <w:szCs w:val="20"/>
          <w:lang w:eastAsia="it-IT"/>
        </w:rPr>
        <w:tab/>
      </w:r>
      <w:r w:rsidRPr="0099258E">
        <w:rPr>
          <w:rFonts w:ascii="Arial" w:eastAsia="Times New Roman" w:hAnsi="Arial" w:cs="Arial"/>
          <w:spacing w:val="8"/>
          <w:sz w:val="20"/>
          <w:szCs w:val="20"/>
          <w:lang w:eastAsia="zh-CN"/>
        </w:rPr>
        <w:t xml:space="preserve">Partecipazione </w:t>
      </w:r>
      <w:r w:rsidRPr="000D2340">
        <w:rPr>
          <w:rFonts w:ascii="Arial" w:eastAsia="Times New Roman" w:hAnsi="Arial" w:cs="Arial"/>
          <w:spacing w:val="8"/>
          <w:sz w:val="20"/>
          <w:szCs w:val="20"/>
          <w:lang w:eastAsia="zh-CN"/>
        </w:rPr>
        <w:t>al</w:t>
      </w:r>
      <w:r w:rsidRPr="0099258E">
        <w:rPr>
          <w:rFonts w:ascii="Arial" w:eastAsia="Times New Roman" w:hAnsi="Arial" w:cs="Arial"/>
          <w:spacing w:val="8"/>
          <w:sz w:val="20"/>
          <w:szCs w:val="20"/>
          <w:lang w:eastAsia="zh-CN"/>
        </w:rPr>
        <w:t xml:space="preserve"> Mercato</w:t>
      </w:r>
      <w:r w:rsidRPr="0099258E">
        <w:rPr>
          <w:rFonts w:ascii="Arial" w:eastAsia="Times New Roman" w:hAnsi="Arial" w:cs="Arial"/>
          <w:spacing w:val="8"/>
          <w:sz w:val="20"/>
          <w:szCs w:val="20"/>
          <w:lang w:eastAsia="it-IT"/>
        </w:rPr>
        <w:t xml:space="preserve"> dei Servizi di Dispacciamento (PF3)</w:t>
      </w:r>
    </w:p>
    <w:p w14:paraId="141FE581" w14:textId="77777777" w:rsidR="0099258E" w:rsidRPr="0099258E" w:rsidRDefault="0099258E" w:rsidP="0099258E">
      <w:pPr>
        <w:pBdr>
          <w:top w:val="nil"/>
          <w:left w:val="nil"/>
          <w:bottom w:val="nil"/>
          <w:right w:val="nil"/>
          <w:between w:val="nil"/>
          <w:bar w:val="nil"/>
        </w:pBdr>
        <w:tabs>
          <w:tab w:val="left" w:pos="360"/>
        </w:tabs>
        <w:spacing w:after="100" w:line="240" w:lineRule="auto"/>
        <w:ind w:left="360"/>
        <w:jc w:val="both"/>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en-GB" w:eastAsia="zh-CN"/>
        </w:rPr>
        <w:t></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val="it-CH" w:eastAsia="zh-CN"/>
        </w:rPr>
        <w:t>Set-Point della Potenza Attiva su comando esterno</w:t>
      </w:r>
    </w:p>
    <w:p w14:paraId="26B430CD" w14:textId="77777777" w:rsidR="0099258E" w:rsidRPr="0099258E" w:rsidRDefault="0099258E" w:rsidP="0099258E">
      <w:pPr>
        <w:pBdr>
          <w:top w:val="nil"/>
          <w:left w:val="nil"/>
          <w:bottom w:val="nil"/>
          <w:right w:val="nil"/>
          <w:between w:val="nil"/>
          <w:bar w:val="nil"/>
        </w:pBdr>
        <w:tabs>
          <w:tab w:val="left" w:pos="360"/>
        </w:tabs>
        <w:spacing w:after="100" w:line="240" w:lineRule="auto"/>
        <w:ind w:left="360"/>
        <w:jc w:val="both"/>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en-GB" w:eastAsia="zh-CN"/>
        </w:rPr>
        <w:t></w:t>
      </w:r>
      <w:r w:rsidRPr="0099258E">
        <w:rPr>
          <w:rFonts w:ascii="Arial" w:eastAsia="Times New Roman" w:hAnsi="Arial" w:cs="Arial"/>
          <w:spacing w:val="8"/>
          <w:sz w:val="20"/>
          <w:szCs w:val="20"/>
          <w:lang w:eastAsia="zh-CN"/>
        </w:rPr>
        <w:tab/>
      </w:r>
      <w:r w:rsidRPr="0099258E">
        <w:rPr>
          <w:rFonts w:ascii="Arial" w:eastAsia="Times New Roman" w:hAnsi="Arial" w:cs="Arial"/>
          <w:spacing w:val="8"/>
          <w:sz w:val="20"/>
          <w:szCs w:val="20"/>
          <w:lang w:val="it-CH" w:eastAsia="zh-CN"/>
        </w:rPr>
        <w:t>Set-Point della Potenza Reattiva su comando esterno</w:t>
      </w:r>
    </w:p>
    <w:p w14:paraId="69C0DF05" w14:textId="77777777" w:rsidR="0099258E" w:rsidRPr="0099258E" w:rsidRDefault="0099258E" w:rsidP="0099258E">
      <w:pPr>
        <w:pBdr>
          <w:top w:val="nil"/>
          <w:left w:val="nil"/>
          <w:bottom w:val="nil"/>
          <w:right w:val="nil"/>
          <w:between w:val="nil"/>
          <w:bar w:val="nil"/>
        </w:pBdr>
        <w:tabs>
          <w:tab w:val="left" w:pos="360"/>
        </w:tabs>
        <w:spacing w:after="100" w:line="240" w:lineRule="auto"/>
        <w:ind w:left="360"/>
        <w:jc w:val="both"/>
        <w:rPr>
          <w:rFonts w:ascii="Arial" w:eastAsia="Times New Roman" w:hAnsi="Arial" w:cs="Arial"/>
          <w:spacing w:val="8"/>
          <w:sz w:val="20"/>
          <w:szCs w:val="20"/>
          <w:lang w:val="it-CH" w:eastAsia="zh-CN"/>
        </w:rPr>
      </w:pPr>
    </w:p>
    <w:p w14:paraId="2738A5A6" w14:textId="77777777" w:rsidR="0099258E" w:rsidRPr="0099258E" w:rsidRDefault="0099258E" w:rsidP="0099258E">
      <w:pPr>
        <w:snapToGrid w:val="0"/>
        <w:spacing w:before="160" w:after="200" w:line="240" w:lineRule="auto"/>
        <w:jc w:val="both"/>
        <w:outlineLvl w:val="0"/>
        <w:rPr>
          <w:rFonts w:ascii="Arial" w:eastAsia="Times New Roman" w:hAnsi="Arial" w:cs="Arial"/>
          <w:spacing w:val="8"/>
          <w:sz w:val="20"/>
          <w:szCs w:val="20"/>
          <w:lang w:val="it-CH" w:eastAsia="zh-CN"/>
        </w:rPr>
      </w:pPr>
      <w:r w:rsidRPr="0099258E">
        <w:rPr>
          <w:rFonts w:ascii="Arial" w:eastAsia="Times New Roman" w:hAnsi="Arial" w:cs="Arial"/>
          <w:spacing w:val="8"/>
          <w:sz w:val="20"/>
          <w:szCs w:val="20"/>
          <w:lang w:val="it-CH" w:eastAsia="zh-CN"/>
        </w:rPr>
        <w:t>Per poter configurare lato Gestore il CCI, serve che il produttore compili la Tabella 1 specificando presenza e numero di generatori di cui è costituito il suo impianto. In Tabella 1 sotto riportata si indica un esempio di compilazione per un impianto costituito da 1 generatore idraulico e 10 fotovoltaici.</w:t>
      </w:r>
    </w:p>
    <w:p w14:paraId="43379B2F" w14:textId="77777777" w:rsidR="0099258E" w:rsidRPr="0099258E" w:rsidRDefault="0099258E" w:rsidP="0099258E">
      <w:pPr>
        <w:snapToGrid w:val="0"/>
        <w:spacing w:before="160" w:after="200" w:line="240" w:lineRule="auto"/>
        <w:jc w:val="center"/>
        <w:outlineLvl w:val="0"/>
        <w:rPr>
          <w:rFonts w:ascii="Arial" w:eastAsia="Times New Roman" w:hAnsi="Arial" w:cs="Times New Roman"/>
          <w:b/>
          <w:bCs/>
          <w:spacing w:val="8"/>
          <w:sz w:val="24"/>
          <w:szCs w:val="24"/>
          <w:lang w:eastAsia="zh-CN"/>
        </w:rPr>
      </w:pPr>
      <w:r w:rsidRPr="0099258E">
        <w:rPr>
          <w:rFonts w:ascii="Arial" w:eastAsia="Times New Roman" w:hAnsi="Arial" w:cs="Arial"/>
          <w:b/>
          <w:spacing w:val="8"/>
          <w:sz w:val="20"/>
          <w:szCs w:val="20"/>
          <w:lang w:eastAsia="zh-CN"/>
        </w:rPr>
        <w:t>Tabella 1 - I</w:t>
      </w:r>
      <w:r w:rsidRPr="0099258E">
        <w:rPr>
          <w:rFonts w:ascii="Arial" w:eastAsia="Times New Roman" w:hAnsi="Arial" w:cs="Arial"/>
          <w:b/>
          <w:spacing w:val="8"/>
          <w:sz w:val="18"/>
          <w:szCs w:val="18"/>
          <w:lang w:eastAsia="zh-CN"/>
        </w:rPr>
        <w:t>nformazioni per la mappatura CCI-sistema di telecontrollo del DSO</w:t>
      </w:r>
    </w:p>
    <w:tbl>
      <w:tblPr>
        <w:tblStyle w:val="Grigliatabella"/>
        <w:tblW w:w="9918" w:type="dxa"/>
        <w:tblLook w:val="04A0" w:firstRow="1" w:lastRow="0" w:firstColumn="1" w:lastColumn="0" w:noHBand="0" w:noVBand="1"/>
      </w:tblPr>
      <w:tblGrid>
        <w:gridCol w:w="1776"/>
        <w:gridCol w:w="2057"/>
        <w:gridCol w:w="1754"/>
        <w:gridCol w:w="1758"/>
        <w:gridCol w:w="2573"/>
      </w:tblGrid>
      <w:tr w:rsidR="0099258E" w:rsidRPr="0099258E" w14:paraId="7545EDF5" w14:textId="77777777" w:rsidTr="0062694E">
        <w:tc>
          <w:tcPr>
            <w:tcW w:w="1784" w:type="dxa"/>
          </w:tcPr>
          <w:p w14:paraId="474937A9" w14:textId="77777777" w:rsidR="0099258E" w:rsidRPr="0099258E" w:rsidRDefault="0099258E" w:rsidP="0099258E">
            <w:pPr>
              <w:snapToGrid w:val="0"/>
              <w:spacing w:before="100"/>
              <w:jc w:val="center"/>
              <w:rPr>
                <w:rFonts w:ascii="Arial" w:eastAsia="Times New Roman" w:hAnsi="Arial" w:cs="Arial"/>
                <w:b/>
                <w:spacing w:val="8"/>
                <w:lang w:eastAsia="zh-CN"/>
              </w:rPr>
            </w:pPr>
            <w:r w:rsidRPr="0099258E">
              <w:rPr>
                <w:rFonts w:ascii="Arial" w:eastAsia="Times New Roman" w:hAnsi="Arial" w:cs="Arial"/>
                <w:b/>
                <w:spacing w:val="8"/>
                <w:lang w:eastAsia="zh-CN"/>
              </w:rPr>
              <w:t>Livello</w:t>
            </w:r>
          </w:p>
        </w:tc>
        <w:tc>
          <w:tcPr>
            <w:tcW w:w="1990" w:type="dxa"/>
          </w:tcPr>
          <w:p w14:paraId="5EE92336" w14:textId="77777777" w:rsidR="0099258E" w:rsidRPr="0099258E" w:rsidRDefault="0099258E" w:rsidP="0099258E">
            <w:pPr>
              <w:snapToGrid w:val="0"/>
              <w:spacing w:before="100"/>
              <w:jc w:val="center"/>
              <w:rPr>
                <w:rFonts w:ascii="Arial" w:eastAsia="Times New Roman" w:hAnsi="Arial" w:cs="Arial"/>
                <w:b/>
                <w:spacing w:val="8"/>
                <w:lang w:eastAsia="zh-CN"/>
              </w:rPr>
            </w:pPr>
            <w:r w:rsidRPr="0099258E">
              <w:rPr>
                <w:rFonts w:ascii="Arial" w:eastAsia="Times New Roman" w:hAnsi="Arial" w:cs="Arial"/>
                <w:b/>
                <w:spacing w:val="8"/>
                <w:lang w:eastAsia="zh-CN"/>
              </w:rPr>
              <w:t>Presenza/assenza (si/no)</w:t>
            </w:r>
          </w:p>
        </w:tc>
        <w:tc>
          <w:tcPr>
            <w:tcW w:w="1766" w:type="dxa"/>
          </w:tcPr>
          <w:p w14:paraId="30F8C023" w14:textId="77777777" w:rsidR="0099258E" w:rsidRPr="0099258E" w:rsidRDefault="0099258E" w:rsidP="0099258E">
            <w:pPr>
              <w:snapToGrid w:val="0"/>
              <w:spacing w:before="100"/>
              <w:jc w:val="center"/>
              <w:rPr>
                <w:rFonts w:ascii="Arial" w:eastAsia="Times New Roman" w:hAnsi="Arial" w:cs="Arial"/>
                <w:b/>
                <w:spacing w:val="8"/>
                <w:lang w:eastAsia="zh-CN"/>
              </w:rPr>
            </w:pPr>
            <w:r w:rsidRPr="0099258E">
              <w:rPr>
                <w:rFonts w:ascii="Arial" w:eastAsia="Times New Roman" w:hAnsi="Arial" w:cs="Arial"/>
                <w:b/>
                <w:spacing w:val="8"/>
                <w:lang w:eastAsia="zh-CN"/>
              </w:rPr>
              <w:t>N. generatori</w:t>
            </w:r>
          </w:p>
        </w:tc>
        <w:tc>
          <w:tcPr>
            <w:tcW w:w="1768" w:type="dxa"/>
          </w:tcPr>
          <w:p w14:paraId="51EFB94F" w14:textId="77777777" w:rsidR="0099258E" w:rsidRPr="0099258E" w:rsidRDefault="0099258E" w:rsidP="0099258E">
            <w:pPr>
              <w:snapToGrid w:val="0"/>
              <w:spacing w:before="100"/>
              <w:jc w:val="center"/>
              <w:rPr>
                <w:rFonts w:ascii="Arial" w:eastAsia="Times New Roman" w:hAnsi="Arial" w:cs="Arial"/>
                <w:b/>
                <w:spacing w:val="8"/>
                <w:lang w:eastAsia="zh-CN"/>
              </w:rPr>
            </w:pPr>
            <w:r w:rsidRPr="0099258E">
              <w:rPr>
                <w:rFonts w:ascii="Arial" w:eastAsia="Times New Roman" w:hAnsi="Arial" w:cs="Arial"/>
                <w:b/>
                <w:spacing w:val="8"/>
                <w:lang w:eastAsia="zh-CN"/>
              </w:rPr>
              <w:t>Digitali</w:t>
            </w:r>
          </w:p>
        </w:tc>
        <w:tc>
          <w:tcPr>
            <w:tcW w:w="2610" w:type="dxa"/>
          </w:tcPr>
          <w:p w14:paraId="74A4E72F" w14:textId="77777777" w:rsidR="0099258E" w:rsidRPr="0099258E" w:rsidRDefault="0099258E" w:rsidP="0099258E">
            <w:pPr>
              <w:snapToGrid w:val="0"/>
              <w:spacing w:before="100"/>
              <w:jc w:val="center"/>
              <w:rPr>
                <w:rFonts w:ascii="Arial" w:eastAsia="Times New Roman" w:hAnsi="Arial" w:cs="Arial"/>
                <w:b/>
                <w:spacing w:val="8"/>
                <w:lang w:eastAsia="zh-CN"/>
              </w:rPr>
            </w:pPr>
            <w:r w:rsidRPr="0099258E">
              <w:rPr>
                <w:rFonts w:ascii="Arial" w:eastAsia="Times New Roman" w:hAnsi="Arial" w:cs="Arial"/>
                <w:b/>
                <w:spacing w:val="8"/>
                <w:lang w:eastAsia="zh-CN"/>
              </w:rPr>
              <w:t>Misure</w:t>
            </w:r>
          </w:p>
        </w:tc>
      </w:tr>
      <w:tr w:rsidR="0099258E" w:rsidRPr="0099258E" w14:paraId="27464B68" w14:textId="77777777" w:rsidTr="0062694E">
        <w:tc>
          <w:tcPr>
            <w:tcW w:w="1784" w:type="dxa"/>
          </w:tcPr>
          <w:p w14:paraId="16C6C1D3" w14:textId="77777777" w:rsidR="0099258E" w:rsidRPr="0099258E" w:rsidRDefault="0099258E" w:rsidP="0099258E">
            <w:pPr>
              <w:snapToGrid w:val="0"/>
              <w:spacing w:before="100"/>
              <w:jc w:val="both"/>
              <w:rPr>
                <w:rFonts w:ascii="Arial" w:eastAsia="Times New Roman" w:hAnsi="Arial" w:cs="Arial"/>
                <w:spacing w:val="8"/>
                <w:lang w:eastAsia="zh-CN"/>
              </w:rPr>
            </w:pPr>
            <w:r w:rsidRPr="0099258E">
              <w:rPr>
                <w:rFonts w:ascii="Arial" w:eastAsia="Times New Roman" w:hAnsi="Arial" w:cs="Arial"/>
                <w:spacing w:val="8"/>
                <w:lang w:eastAsia="zh-CN"/>
              </w:rPr>
              <w:t>Impianto</w:t>
            </w:r>
          </w:p>
        </w:tc>
        <w:tc>
          <w:tcPr>
            <w:tcW w:w="1990" w:type="dxa"/>
          </w:tcPr>
          <w:p w14:paraId="62066BD4"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1766" w:type="dxa"/>
          </w:tcPr>
          <w:p w14:paraId="2B639C5A"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1768" w:type="dxa"/>
          </w:tcPr>
          <w:p w14:paraId="2771F799"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Stato interruttore generale</w:t>
            </w:r>
          </w:p>
        </w:tc>
        <w:tc>
          <w:tcPr>
            <w:tcW w:w="2610" w:type="dxa"/>
          </w:tcPr>
          <w:p w14:paraId="5A346652"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r>
      <w:tr w:rsidR="0099258E" w:rsidRPr="0099258E" w14:paraId="32990BE7" w14:textId="77777777" w:rsidTr="0062694E">
        <w:tc>
          <w:tcPr>
            <w:tcW w:w="1784" w:type="dxa"/>
          </w:tcPr>
          <w:p w14:paraId="4EC792AC" w14:textId="77777777" w:rsidR="0099258E" w:rsidRPr="0099258E" w:rsidRDefault="0099258E" w:rsidP="0099258E">
            <w:pPr>
              <w:snapToGrid w:val="0"/>
              <w:spacing w:before="100"/>
              <w:rPr>
                <w:rFonts w:ascii="Arial" w:eastAsia="Times New Roman" w:hAnsi="Arial" w:cs="Arial"/>
                <w:spacing w:val="8"/>
                <w:lang w:eastAsia="zh-CN"/>
              </w:rPr>
            </w:pPr>
            <w:r w:rsidRPr="0099258E">
              <w:rPr>
                <w:rFonts w:ascii="Arial" w:eastAsia="Times New Roman" w:hAnsi="Arial" w:cs="Arial"/>
                <w:spacing w:val="8"/>
                <w:lang w:eastAsia="zh-CN"/>
              </w:rPr>
              <w:t>Punto di connessione</w:t>
            </w:r>
          </w:p>
        </w:tc>
        <w:tc>
          <w:tcPr>
            <w:tcW w:w="1990" w:type="dxa"/>
          </w:tcPr>
          <w:p w14:paraId="5952ABAC"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si</w:t>
            </w:r>
          </w:p>
        </w:tc>
        <w:tc>
          <w:tcPr>
            <w:tcW w:w="1766" w:type="dxa"/>
          </w:tcPr>
          <w:p w14:paraId="5390C17F"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1768" w:type="dxa"/>
          </w:tcPr>
          <w:p w14:paraId="735C0112"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2610" w:type="dxa"/>
          </w:tcPr>
          <w:p w14:paraId="2BA20ADF"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Potenza Attiva (P)</w:t>
            </w:r>
          </w:p>
          <w:p w14:paraId="0E88F773" w14:textId="77777777" w:rsid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Potenza Reattiva (Q)</w:t>
            </w:r>
          </w:p>
          <w:p w14:paraId="0287E641" w14:textId="542F05DC" w:rsidR="000D2340" w:rsidRPr="000D2340" w:rsidRDefault="000D2340" w:rsidP="0099258E">
            <w:pPr>
              <w:snapToGrid w:val="0"/>
              <w:spacing w:before="100"/>
              <w:jc w:val="center"/>
              <w:rPr>
                <w:rFonts w:ascii="Arial" w:eastAsia="Times New Roman" w:hAnsi="Arial" w:cs="Arial"/>
                <w:spacing w:val="8"/>
                <w:sz w:val="16"/>
                <w:vertAlign w:val="superscript"/>
                <w:lang w:eastAsia="zh-CN"/>
              </w:rPr>
            </w:pPr>
            <w:r>
              <w:rPr>
                <w:rFonts w:ascii="Arial" w:eastAsia="Times New Roman" w:hAnsi="Arial" w:cs="Arial"/>
                <w:spacing w:val="8"/>
                <w:sz w:val="16"/>
                <w:lang w:eastAsia="zh-CN"/>
              </w:rPr>
              <w:t>Tensione (V)</w:t>
            </w:r>
            <w:r>
              <w:rPr>
                <w:rFonts w:ascii="Arial" w:eastAsia="Times New Roman" w:hAnsi="Arial" w:cs="Arial"/>
                <w:spacing w:val="8"/>
                <w:sz w:val="16"/>
                <w:vertAlign w:val="superscript"/>
                <w:lang w:eastAsia="zh-CN"/>
              </w:rPr>
              <w:t>1</w:t>
            </w:r>
          </w:p>
        </w:tc>
      </w:tr>
      <w:tr w:rsidR="0099258E" w:rsidRPr="0099258E" w14:paraId="2F8F019E" w14:textId="77777777" w:rsidTr="0062694E">
        <w:tc>
          <w:tcPr>
            <w:tcW w:w="1784" w:type="dxa"/>
          </w:tcPr>
          <w:p w14:paraId="346A70EA" w14:textId="77777777" w:rsidR="0099258E" w:rsidRPr="0099258E" w:rsidRDefault="0099258E" w:rsidP="0099258E">
            <w:pPr>
              <w:snapToGrid w:val="0"/>
              <w:spacing w:before="100"/>
              <w:jc w:val="both"/>
              <w:rPr>
                <w:rFonts w:ascii="Arial" w:eastAsia="Times New Roman" w:hAnsi="Arial" w:cs="Arial"/>
                <w:spacing w:val="8"/>
                <w:lang w:eastAsia="zh-CN"/>
              </w:rPr>
            </w:pPr>
            <w:r w:rsidRPr="0099258E">
              <w:rPr>
                <w:rFonts w:ascii="Arial" w:eastAsia="Times New Roman" w:hAnsi="Arial" w:cs="Arial"/>
                <w:spacing w:val="8"/>
                <w:lang w:eastAsia="zh-CN"/>
              </w:rPr>
              <w:t>Fotovoltaica</w:t>
            </w:r>
          </w:p>
        </w:tc>
        <w:tc>
          <w:tcPr>
            <w:tcW w:w="1990" w:type="dxa"/>
          </w:tcPr>
          <w:p w14:paraId="727AA33C"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si</w:t>
            </w:r>
          </w:p>
        </w:tc>
        <w:tc>
          <w:tcPr>
            <w:tcW w:w="1766" w:type="dxa"/>
          </w:tcPr>
          <w:p w14:paraId="65D53A04"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10</w:t>
            </w:r>
          </w:p>
        </w:tc>
        <w:tc>
          <w:tcPr>
            <w:tcW w:w="1768" w:type="dxa"/>
          </w:tcPr>
          <w:p w14:paraId="401FAA28"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 xml:space="preserve">Stato funzionamento generatore 1 </w:t>
            </w:r>
          </w:p>
          <w:p w14:paraId="19CFA04B"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w:t>
            </w:r>
          </w:p>
          <w:p w14:paraId="4D4515F7"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Stato funzionamento generatore 10</w:t>
            </w:r>
          </w:p>
        </w:tc>
        <w:tc>
          <w:tcPr>
            <w:tcW w:w="2610" w:type="dxa"/>
          </w:tcPr>
          <w:p w14:paraId="6E6891D3"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Potenza aggregata</w:t>
            </w:r>
          </w:p>
          <w:p w14:paraId="3CAF377A"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 generatore 1</w:t>
            </w:r>
          </w:p>
          <w:p w14:paraId="28F0057C"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w:t>
            </w:r>
          </w:p>
          <w:p w14:paraId="1B0F2870"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 generatore 10</w:t>
            </w:r>
          </w:p>
        </w:tc>
      </w:tr>
      <w:tr w:rsidR="0099258E" w:rsidRPr="0099258E" w14:paraId="4D3FEAF7" w14:textId="77777777" w:rsidTr="0062694E">
        <w:tc>
          <w:tcPr>
            <w:tcW w:w="1784" w:type="dxa"/>
          </w:tcPr>
          <w:p w14:paraId="1C3DD554" w14:textId="77777777" w:rsidR="0099258E" w:rsidRPr="0099258E" w:rsidRDefault="0099258E" w:rsidP="0099258E">
            <w:pPr>
              <w:snapToGrid w:val="0"/>
              <w:spacing w:before="100"/>
              <w:jc w:val="both"/>
              <w:rPr>
                <w:rFonts w:ascii="Arial" w:eastAsia="Times New Roman" w:hAnsi="Arial" w:cs="Arial"/>
                <w:spacing w:val="8"/>
                <w:lang w:eastAsia="zh-CN"/>
              </w:rPr>
            </w:pPr>
            <w:r w:rsidRPr="0099258E">
              <w:rPr>
                <w:rFonts w:ascii="Arial" w:eastAsia="Times New Roman" w:hAnsi="Arial" w:cs="Arial"/>
                <w:spacing w:val="8"/>
                <w:lang w:eastAsia="zh-CN"/>
              </w:rPr>
              <w:t>Eolica</w:t>
            </w:r>
          </w:p>
        </w:tc>
        <w:tc>
          <w:tcPr>
            <w:tcW w:w="1990" w:type="dxa"/>
          </w:tcPr>
          <w:p w14:paraId="0B2DC392"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no</w:t>
            </w:r>
          </w:p>
        </w:tc>
        <w:tc>
          <w:tcPr>
            <w:tcW w:w="1766" w:type="dxa"/>
          </w:tcPr>
          <w:p w14:paraId="75B47986"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0</w:t>
            </w:r>
          </w:p>
        </w:tc>
        <w:tc>
          <w:tcPr>
            <w:tcW w:w="1768" w:type="dxa"/>
          </w:tcPr>
          <w:p w14:paraId="27A70071"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2610" w:type="dxa"/>
          </w:tcPr>
          <w:p w14:paraId="4CC8C525"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r>
      <w:tr w:rsidR="0099258E" w:rsidRPr="0099258E" w14:paraId="69573DF4" w14:textId="77777777" w:rsidTr="0062694E">
        <w:tc>
          <w:tcPr>
            <w:tcW w:w="1784" w:type="dxa"/>
          </w:tcPr>
          <w:p w14:paraId="2825ED5C" w14:textId="77777777" w:rsidR="0099258E" w:rsidRPr="0099258E" w:rsidRDefault="0099258E" w:rsidP="0099258E">
            <w:pPr>
              <w:snapToGrid w:val="0"/>
              <w:spacing w:before="100"/>
              <w:jc w:val="both"/>
              <w:rPr>
                <w:rFonts w:ascii="Arial" w:eastAsia="Times New Roman" w:hAnsi="Arial" w:cs="Arial"/>
                <w:spacing w:val="8"/>
                <w:lang w:eastAsia="zh-CN"/>
              </w:rPr>
            </w:pPr>
            <w:r w:rsidRPr="0099258E">
              <w:rPr>
                <w:rFonts w:ascii="Arial" w:eastAsia="Times New Roman" w:hAnsi="Arial" w:cs="Arial"/>
                <w:spacing w:val="8"/>
                <w:lang w:eastAsia="zh-CN"/>
              </w:rPr>
              <w:t>Termica</w:t>
            </w:r>
          </w:p>
        </w:tc>
        <w:tc>
          <w:tcPr>
            <w:tcW w:w="1990" w:type="dxa"/>
          </w:tcPr>
          <w:p w14:paraId="520F9DEA"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no</w:t>
            </w:r>
          </w:p>
        </w:tc>
        <w:tc>
          <w:tcPr>
            <w:tcW w:w="1766" w:type="dxa"/>
          </w:tcPr>
          <w:p w14:paraId="3C29FC64"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0</w:t>
            </w:r>
          </w:p>
        </w:tc>
        <w:tc>
          <w:tcPr>
            <w:tcW w:w="1768" w:type="dxa"/>
          </w:tcPr>
          <w:p w14:paraId="31C44EC3"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2610" w:type="dxa"/>
          </w:tcPr>
          <w:p w14:paraId="530E5ECA"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r>
      <w:tr w:rsidR="0099258E" w:rsidRPr="0099258E" w14:paraId="3C513CBE" w14:textId="77777777" w:rsidTr="0062694E">
        <w:tc>
          <w:tcPr>
            <w:tcW w:w="1784" w:type="dxa"/>
          </w:tcPr>
          <w:p w14:paraId="52F099EC" w14:textId="77777777" w:rsidR="0099258E" w:rsidRPr="0099258E" w:rsidRDefault="0099258E" w:rsidP="0099258E">
            <w:pPr>
              <w:snapToGrid w:val="0"/>
              <w:spacing w:before="100"/>
              <w:jc w:val="both"/>
              <w:rPr>
                <w:rFonts w:ascii="Arial" w:eastAsia="Times New Roman" w:hAnsi="Arial" w:cs="Arial"/>
                <w:spacing w:val="8"/>
                <w:lang w:eastAsia="zh-CN"/>
              </w:rPr>
            </w:pPr>
            <w:r w:rsidRPr="0099258E">
              <w:rPr>
                <w:rFonts w:ascii="Arial" w:eastAsia="Times New Roman" w:hAnsi="Arial" w:cs="Arial"/>
                <w:spacing w:val="8"/>
                <w:lang w:eastAsia="zh-CN"/>
              </w:rPr>
              <w:t>Idraulica</w:t>
            </w:r>
          </w:p>
        </w:tc>
        <w:tc>
          <w:tcPr>
            <w:tcW w:w="1990" w:type="dxa"/>
          </w:tcPr>
          <w:p w14:paraId="734DDC3B"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si</w:t>
            </w:r>
          </w:p>
        </w:tc>
        <w:tc>
          <w:tcPr>
            <w:tcW w:w="1766" w:type="dxa"/>
          </w:tcPr>
          <w:p w14:paraId="0D06BA0C"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1</w:t>
            </w:r>
          </w:p>
        </w:tc>
        <w:tc>
          <w:tcPr>
            <w:tcW w:w="1768" w:type="dxa"/>
          </w:tcPr>
          <w:p w14:paraId="561C2684"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Stato funzionamento generatore 1</w:t>
            </w:r>
          </w:p>
        </w:tc>
        <w:tc>
          <w:tcPr>
            <w:tcW w:w="2610" w:type="dxa"/>
          </w:tcPr>
          <w:p w14:paraId="10FE6CB9"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Potenza aggregata</w:t>
            </w:r>
          </w:p>
          <w:p w14:paraId="0B9DB5B9"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P generatore 1</w:t>
            </w:r>
          </w:p>
        </w:tc>
      </w:tr>
      <w:tr w:rsidR="0099258E" w:rsidRPr="0099258E" w14:paraId="58148D61" w14:textId="77777777" w:rsidTr="0062694E">
        <w:tc>
          <w:tcPr>
            <w:tcW w:w="1784" w:type="dxa"/>
          </w:tcPr>
          <w:p w14:paraId="13942A41" w14:textId="77777777" w:rsidR="0099258E" w:rsidRPr="0099258E" w:rsidRDefault="0099258E" w:rsidP="0099258E">
            <w:pPr>
              <w:snapToGrid w:val="0"/>
              <w:spacing w:before="100"/>
              <w:jc w:val="both"/>
              <w:rPr>
                <w:rFonts w:ascii="Arial" w:eastAsia="Times New Roman" w:hAnsi="Arial" w:cs="Arial"/>
                <w:spacing w:val="8"/>
                <w:lang w:eastAsia="zh-CN"/>
              </w:rPr>
            </w:pPr>
            <w:r w:rsidRPr="0099258E">
              <w:rPr>
                <w:rFonts w:ascii="Arial" w:eastAsia="Times New Roman" w:hAnsi="Arial" w:cs="Arial"/>
                <w:spacing w:val="8"/>
                <w:lang w:eastAsia="zh-CN"/>
              </w:rPr>
              <w:t>Accumulo</w:t>
            </w:r>
          </w:p>
        </w:tc>
        <w:tc>
          <w:tcPr>
            <w:tcW w:w="1990" w:type="dxa"/>
          </w:tcPr>
          <w:p w14:paraId="3625C24D"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no</w:t>
            </w:r>
          </w:p>
        </w:tc>
        <w:tc>
          <w:tcPr>
            <w:tcW w:w="1766" w:type="dxa"/>
          </w:tcPr>
          <w:p w14:paraId="619BD0C6" w14:textId="77777777" w:rsidR="0099258E" w:rsidRPr="0099258E" w:rsidRDefault="0099258E" w:rsidP="0099258E">
            <w:pPr>
              <w:snapToGrid w:val="0"/>
              <w:spacing w:before="100"/>
              <w:jc w:val="center"/>
              <w:rPr>
                <w:rFonts w:ascii="Arial" w:eastAsia="Times New Roman" w:hAnsi="Arial" w:cs="Arial"/>
                <w:spacing w:val="8"/>
                <w:sz w:val="16"/>
                <w:lang w:eastAsia="zh-CN"/>
              </w:rPr>
            </w:pPr>
            <w:r w:rsidRPr="0099258E">
              <w:rPr>
                <w:rFonts w:ascii="Arial" w:eastAsia="Times New Roman" w:hAnsi="Arial" w:cs="Arial"/>
                <w:spacing w:val="8"/>
                <w:sz w:val="16"/>
                <w:lang w:eastAsia="zh-CN"/>
              </w:rPr>
              <w:t>0</w:t>
            </w:r>
          </w:p>
        </w:tc>
        <w:tc>
          <w:tcPr>
            <w:tcW w:w="1768" w:type="dxa"/>
          </w:tcPr>
          <w:p w14:paraId="31A51CBD"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c>
          <w:tcPr>
            <w:tcW w:w="2610" w:type="dxa"/>
          </w:tcPr>
          <w:p w14:paraId="264C4C36" w14:textId="77777777" w:rsidR="0099258E" w:rsidRPr="0099258E" w:rsidRDefault="0099258E" w:rsidP="0099258E">
            <w:pPr>
              <w:snapToGrid w:val="0"/>
              <w:spacing w:before="100"/>
              <w:jc w:val="center"/>
              <w:rPr>
                <w:rFonts w:ascii="Arial" w:eastAsia="Times New Roman" w:hAnsi="Arial" w:cs="Arial"/>
                <w:spacing w:val="8"/>
                <w:sz w:val="16"/>
                <w:lang w:eastAsia="zh-CN"/>
              </w:rPr>
            </w:pPr>
          </w:p>
        </w:tc>
      </w:tr>
    </w:tbl>
    <w:p w14:paraId="2780B34F" w14:textId="7137125B" w:rsidR="0099258E" w:rsidRPr="000D2340" w:rsidRDefault="000D2340" w:rsidP="000D2340">
      <w:pPr>
        <w:snapToGrid w:val="0"/>
        <w:spacing w:before="100" w:after="200" w:line="240" w:lineRule="auto"/>
        <w:rPr>
          <w:rFonts w:ascii="Arial" w:eastAsia="Times New Roman" w:hAnsi="Arial" w:cs="Arial"/>
          <w:spacing w:val="8"/>
          <w:sz w:val="20"/>
          <w:szCs w:val="20"/>
          <w:lang w:eastAsia="zh-CN"/>
        </w:rPr>
      </w:pPr>
      <w:r>
        <w:rPr>
          <w:rFonts w:ascii="Arial" w:eastAsia="Times New Roman" w:hAnsi="Arial" w:cs="Arial"/>
          <w:spacing w:val="8"/>
          <w:sz w:val="20"/>
          <w:szCs w:val="20"/>
          <w:vertAlign w:val="superscript"/>
          <w:lang w:eastAsia="zh-CN"/>
        </w:rPr>
        <w:t>1</w:t>
      </w:r>
      <w:r>
        <w:rPr>
          <w:rFonts w:ascii="Arial" w:eastAsia="Times New Roman" w:hAnsi="Arial" w:cs="Arial"/>
          <w:spacing w:val="8"/>
          <w:sz w:val="20"/>
          <w:szCs w:val="20"/>
          <w:lang w:eastAsia="zh-CN"/>
        </w:rPr>
        <w:t>Misura di interesse del DSO, ai sensi dei par. 8.10 e O.8.3 della Norma CEI 0-16</w:t>
      </w:r>
    </w:p>
    <w:p w14:paraId="0F6B94DA" w14:textId="77777777" w:rsidR="0099258E" w:rsidRPr="0099258E" w:rsidRDefault="0099258E" w:rsidP="0099258E">
      <w:pPr>
        <w:spacing w:after="0" w:line="240" w:lineRule="auto"/>
        <w:rPr>
          <w:rFonts w:ascii="Arial" w:eastAsia="Times New Roman" w:hAnsi="Arial" w:cs="Times New Roman"/>
          <w:sz w:val="20"/>
          <w:szCs w:val="20"/>
          <w:lang w:eastAsia="it-IT"/>
        </w:rPr>
      </w:pPr>
    </w:p>
    <w:p w14:paraId="261BAE07" w14:textId="77777777" w:rsidR="00CC48BC" w:rsidRPr="00CE65CB" w:rsidRDefault="00CC48BC" w:rsidP="00CE65CB">
      <w:pPr>
        <w:pStyle w:val="PARAGRAPH"/>
        <w:rPr>
          <w:lang w:val="it-IT" w:eastAsia="it-IT"/>
        </w:rPr>
      </w:pPr>
    </w:p>
    <w:p w14:paraId="15415CD2" w14:textId="77777777" w:rsidR="00926F24" w:rsidRPr="00926F24" w:rsidRDefault="00926F24" w:rsidP="00926F24">
      <w:pPr>
        <w:snapToGrid w:val="0"/>
        <w:spacing w:after="100" w:line="240" w:lineRule="auto"/>
        <w:jc w:val="both"/>
        <w:rPr>
          <w:rFonts w:ascii="Arial" w:hAnsi="Arial" w:cs="Arial"/>
          <w:sz w:val="20"/>
          <w:szCs w:val="20"/>
        </w:rPr>
      </w:pPr>
    </w:p>
    <w:sectPr w:rsidR="00926F24" w:rsidRPr="00926F2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5890" w14:textId="77777777" w:rsidR="004B686D" w:rsidRDefault="004B686D" w:rsidP="00137466">
      <w:pPr>
        <w:spacing w:after="0" w:line="240" w:lineRule="auto"/>
      </w:pPr>
      <w:r>
        <w:separator/>
      </w:r>
    </w:p>
  </w:endnote>
  <w:endnote w:type="continuationSeparator" w:id="0">
    <w:p w14:paraId="59D3C31B" w14:textId="77777777" w:rsidR="004B686D" w:rsidRDefault="004B686D" w:rsidP="0013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Grasset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850D" w14:textId="77777777" w:rsidR="00CE65CB" w:rsidRDefault="00CE65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B3F5" w14:textId="77777777" w:rsidR="00CE65CB" w:rsidRDefault="00CE65C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B2C4" w14:textId="77777777" w:rsidR="00CE65CB" w:rsidRDefault="00CE65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9CE7" w14:textId="77777777" w:rsidR="004B686D" w:rsidRDefault="004B686D" w:rsidP="00137466">
      <w:pPr>
        <w:spacing w:after="0" w:line="240" w:lineRule="auto"/>
      </w:pPr>
      <w:r>
        <w:separator/>
      </w:r>
    </w:p>
  </w:footnote>
  <w:footnote w:type="continuationSeparator" w:id="0">
    <w:p w14:paraId="7A461393" w14:textId="77777777" w:rsidR="004B686D" w:rsidRDefault="004B686D" w:rsidP="00137466">
      <w:pPr>
        <w:spacing w:after="0" w:line="240" w:lineRule="auto"/>
      </w:pPr>
      <w:r>
        <w:continuationSeparator/>
      </w:r>
    </w:p>
  </w:footnote>
  <w:footnote w:id="1">
    <w:p w14:paraId="04AEDF1F" w14:textId="77777777" w:rsidR="00883ED2" w:rsidRPr="00BC2980" w:rsidRDefault="00883ED2" w:rsidP="00883ED2">
      <w:pPr>
        <w:pStyle w:val="Testonotaapidipagina"/>
        <w:jc w:val="both"/>
        <w:rPr>
          <w:rFonts w:ascii="Verdana" w:hAnsi="Verdana"/>
          <w:sz w:val="16"/>
          <w:szCs w:val="16"/>
        </w:rPr>
      </w:pPr>
      <w:r w:rsidRPr="00BC2980">
        <w:rPr>
          <w:rStyle w:val="Rimandonotaapidipagina"/>
          <w:rFonts w:ascii="Verdana" w:hAnsi="Verdana"/>
          <w:sz w:val="16"/>
          <w:szCs w:val="16"/>
        </w:rPr>
        <w:footnoteRef/>
      </w:r>
      <w:r w:rsidRPr="00BC2980">
        <w:rPr>
          <w:rFonts w:ascii="Verdana" w:hAnsi="Verdana"/>
          <w:sz w:val="16"/>
          <w:szCs w:val="16"/>
        </w:rPr>
        <w:t xml:space="preserve"> </w:t>
      </w:r>
      <w:r w:rsidRPr="00BC2980">
        <w:rPr>
          <w:rFonts w:ascii="Verdana" w:hAnsi="Verdana" w:cs="Arial"/>
          <w:b/>
          <w:sz w:val="16"/>
          <w:szCs w:val="16"/>
        </w:rPr>
        <w:t>NOTA:</w:t>
      </w:r>
      <w:r w:rsidRPr="00BC2980">
        <w:rPr>
          <w:rFonts w:ascii="Verdana" w:hAnsi="Verdana" w:cs="Arial"/>
          <w:sz w:val="16"/>
          <w:szCs w:val="16"/>
        </w:rPr>
        <w:t xml:space="preserve"> </w:t>
      </w:r>
      <w:r w:rsidRPr="00BC2980">
        <w:rPr>
          <w:rFonts w:ascii="Verdana" w:hAnsi="Verdana"/>
          <w:sz w:val="16"/>
          <w:szCs w:val="16"/>
        </w:rPr>
        <w:t>indicare il valore della potenza nominale come definito dalla norma CEI 0-16.</w:t>
      </w:r>
    </w:p>
  </w:footnote>
  <w:footnote w:id="2">
    <w:p w14:paraId="43B2512C" w14:textId="77777777" w:rsidR="00883ED2" w:rsidRPr="00CC0431" w:rsidRDefault="00883ED2" w:rsidP="00883ED2">
      <w:pPr>
        <w:pStyle w:val="Testonotaapidipagina"/>
        <w:jc w:val="both"/>
        <w:rPr>
          <w:rFonts w:ascii="Verdana" w:hAnsi="Verdana"/>
          <w:sz w:val="16"/>
          <w:szCs w:val="16"/>
        </w:rPr>
      </w:pPr>
      <w:r w:rsidRPr="00BC2980">
        <w:rPr>
          <w:rStyle w:val="Rimandonotaapidipagina"/>
          <w:rFonts w:ascii="Verdana" w:hAnsi="Verdana"/>
          <w:sz w:val="16"/>
          <w:szCs w:val="16"/>
        </w:rPr>
        <w:footnoteRef/>
      </w:r>
      <w:r w:rsidRPr="00BC2980">
        <w:rPr>
          <w:rFonts w:ascii="Verdana" w:hAnsi="Verdana" w:cs="Arial"/>
          <w:b/>
          <w:sz w:val="16"/>
          <w:szCs w:val="16"/>
        </w:rPr>
        <w:t xml:space="preserve"> NOTA:</w:t>
      </w:r>
      <w:r w:rsidRPr="00BC2980">
        <w:rPr>
          <w:rFonts w:ascii="Verdana" w:hAnsi="Verdana" w:cs="Arial"/>
          <w:sz w:val="16"/>
          <w:szCs w:val="16"/>
        </w:rPr>
        <w:t xml:space="preserve"> </w:t>
      </w:r>
      <w:r w:rsidRPr="00BC2980">
        <w:rPr>
          <w:rFonts w:ascii="Verdana" w:hAnsi="Verdana"/>
          <w:sz w:val="16"/>
          <w:szCs w:val="16"/>
        </w:rPr>
        <w:t>se l’impianto è connesso ad altri POD di scambio oltre a quello principale, indicare gli eventuali altri POD.</w:t>
      </w:r>
    </w:p>
  </w:footnote>
  <w:footnote w:id="3">
    <w:p w14:paraId="27EC7ABD" w14:textId="22E91101" w:rsidR="00137466" w:rsidRDefault="00137466">
      <w:pPr>
        <w:pStyle w:val="Testonotaapidipagina"/>
      </w:pPr>
      <w:r>
        <w:rPr>
          <w:rStyle w:val="Rimandonotaapidipagina"/>
        </w:rPr>
        <w:footnoteRef/>
      </w:r>
      <w:r>
        <w:t xml:space="preserve"> </w:t>
      </w:r>
      <w:r w:rsidR="004D1E1D" w:rsidRPr="00BC2980">
        <w:rPr>
          <w:rFonts w:ascii="Verdana" w:hAnsi="Verdana" w:cs="Arial"/>
          <w:b/>
          <w:sz w:val="16"/>
          <w:szCs w:val="16"/>
        </w:rPr>
        <w:t>NOTA:</w:t>
      </w:r>
      <w:r>
        <w:tab/>
      </w:r>
      <w:r w:rsidRPr="00F96A23">
        <w:t xml:space="preserve">Indicare il Codice nodo di </w:t>
      </w:r>
      <w:r w:rsidRPr="007777DF">
        <w:t>connessione della cabina di consegna a cui è allacciato l’</w:t>
      </w:r>
      <w:r w:rsidRPr="007777DF">
        <w:rPr>
          <w:b/>
        </w:rPr>
        <w:t>Utente attivo</w:t>
      </w:r>
      <w:r w:rsidRPr="007777DF">
        <w:t xml:space="preserve"> in condizioni ordinarie di esercizio come indicato nel paragrafo “</w:t>
      </w:r>
      <w:r w:rsidR="007777DF" w:rsidRPr="007777DF">
        <w:t>GENERALITÀ</w:t>
      </w:r>
      <w:r w:rsidRPr="007777DF">
        <w:t>”</w:t>
      </w:r>
    </w:p>
  </w:footnote>
  <w:footnote w:id="4">
    <w:p w14:paraId="112DB9CD" w14:textId="3CA44F8A" w:rsidR="002D6E30" w:rsidRDefault="002D6E30">
      <w:pPr>
        <w:pStyle w:val="Testonotaapidipagina"/>
      </w:pPr>
      <w:r>
        <w:rPr>
          <w:rStyle w:val="Rimandonotaapidipagina"/>
        </w:rPr>
        <w:footnoteRef/>
      </w:r>
      <w:r>
        <w:t xml:space="preserve"> </w:t>
      </w:r>
      <w:r w:rsidR="00D802FE" w:rsidRPr="00D802FE">
        <w:rPr>
          <w:b/>
          <w:bCs/>
        </w:rPr>
        <w:t>NOTA:</w:t>
      </w:r>
      <w:r w:rsidR="00D802FE">
        <w:t xml:space="preserve"> </w:t>
      </w:r>
      <w:r w:rsidR="00D802FE" w:rsidRPr="00D802FE">
        <w:t>Sarà cura del Gestore fornire tale documento all’Utente attivo</w:t>
      </w:r>
    </w:p>
  </w:footnote>
  <w:footnote w:id="5">
    <w:p w14:paraId="304A6085" w14:textId="2E0D800E" w:rsidR="009603F1" w:rsidRPr="00666C2F" w:rsidRDefault="009603F1" w:rsidP="009603F1">
      <w:pPr>
        <w:pStyle w:val="Testonotaapidipagina"/>
      </w:pPr>
      <w:r w:rsidRPr="00624857">
        <w:rPr>
          <w:rStyle w:val="PARAGRAPHCarattere"/>
          <w:rFonts w:eastAsia="Calibri"/>
          <w:sz w:val="14"/>
          <w:szCs w:val="14"/>
          <w:lang w:val="it-IT"/>
        </w:rPr>
        <w:t>(</w:t>
      </w:r>
      <w:r w:rsidRPr="00624857">
        <w:rPr>
          <w:rStyle w:val="PARAGRAPHCarattere"/>
          <w:rFonts w:eastAsia="Calibri"/>
          <w:sz w:val="14"/>
          <w:szCs w:val="14"/>
        </w:rPr>
        <w:footnoteRef/>
      </w:r>
      <w:r w:rsidRPr="00624857">
        <w:rPr>
          <w:rStyle w:val="PARAGRAPHCarattere"/>
          <w:rFonts w:eastAsia="Calibri"/>
          <w:sz w:val="14"/>
          <w:szCs w:val="14"/>
          <w:lang w:val="it-IT"/>
        </w:rPr>
        <w:t>)</w:t>
      </w:r>
      <w:r w:rsidR="00624857">
        <w:rPr>
          <w:rStyle w:val="PARAGRAPHCarattere"/>
          <w:rFonts w:eastAsia="Calibri"/>
          <w:lang w:val="it-IT"/>
        </w:rPr>
        <w:t xml:space="preserve"> </w:t>
      </w:r>
      <w:r w:rsidR="00624857" w:rsidRPr="00624857">
        <w:rPr>
          <w:rStyle w:val="PARAGRAPHCarattere"/>
          <w:rFonts w:eastAsia="Calibri"/>
          <w:b/>
          <w:bCs/>
          <w:sz w:val="16"/>
          <w:szCs w:val="16"/>
          <w:lang w:val="it-IT"/>
        </w:rPr>
        <w:t>NOTA:</w:t>
      </w:r>
      <w:r w:rsidR="00624857" w:rsidRPr="00624857">
        <w:rPr>
          <w:rStyle w:val="PARAGRAPHCarattere"/>
          <w:rFonts w:eastAsia="Calibri"/>
          <w:sz w:val="16"/>
          <w:szCs w:val="16"/>
          <w:lang w:val="it-IT"/>
        </w:rPr>
        <w:t xml:space="preserve"> </w:t>
      </w:r>
      <w:r w:rsidRPr="00666C2F">
        <w:t xml:space="preserve">In caso di “Voltura” il nuovo titolare dovrà comunicare al </w:t>
      </w:r>
      <w:r w:rsidRPr="00666C2F">
        <w:rPr>
          <w:b/>
        </w:rPr>
        <w:t>Gestore</w:t>
      </w:r>
      <w:r w:rsidRPr="00666C2F">
        <w:t xml:space="preserve"> i nuovi dati anagrafici del</w:t>
      </w:r>
      <w:r w:rsidR="00F25C9A">
        <w:t xml:space="preserve"> </w:t>
      </w:r>
      <w:r w:rsidRPr="00666C2F">
        <w:t>subentrante</w:t>
      </w:r>
    </w:p>
  </w:footnote>
  <w:footnote w:id="6">
    <w:p w14:paraId="381A19F1" w14:textId="77777777" w:rsidR="003A4DF5" w:rsidRDefault="003A4DF5" w:rsidP="003A4DF5">
      <w:pPr>
        <w:pStyle w:val="Testonotaapidipagina"/>
      </w:pPr>
      <w:r w:rsidRPr="00C22BBF">
        <w:rPr>
          <w:rFonts w:ascii="Arial" w:eastAsia="Times New Roman" w:hAnsi="Arial" w:cs="Arial"/>
          <w:spacing w:val="8"/>
          <w:sz w:val="16"/>
          <w:szCs w:val="16"/>
          <w:lang w:eastAsia="zh-CN"/>
        </w:rPr>
        <w:t>(</w:t>
      </w:r>
      <w:r w:rsidRPr="00C22BBF">
        <w:rPr>
          <w:rFonts w:ascii="Arial" w:eastAsia="Times New Roman" w:hAnsi="Arial" w:cs="Arial"/>
          <w:spacing w:val="8"/>
          <w:sz w:val="16"/>
          <w:szCs w:val="16"/>
          <w:lang w:eastAsia="zh-CN"/>
        </w:rPr>
        <w:footnoteRef/>
      </w:r>
      <w:r w:rsidRPr="00C22BBF">
        <w:rPr>
          <w:rFonts w:ascii="Arial" w:eastAsia="Times New Roman" w:hAnsi="Arial" w:cs="Arial"/>
          <w:spacing w:val="8"/>
          <w:sz w:val="16"/>
          <w:szCs w:val="16"/>
          <w:lang w:eastAsia="zh-CN"/>
        </w:rPr>
        <w:t>) In caso di ASSPC per utente attivo si intende il produttore.</w:t>
      </w:r>
    </w:p>
  </w:footnote>
  <w:footnote w:id="7">
    <w:p w14:paraId="5C62129C" w14:textId="7086DC8F" w:rsidR="003A4DF5" w:rsidRPr="001D7387" w:rsidRDefault="003A4DF5" w:rsidP="003A4DF5">
      <w:pPr>
        <w:pStyle w:val="PARAGRAPH"/>
        <w:tabs>
          <w:tab w:val="left" w:pos="426"/>
        </w:tabs>
        <w:spacing w:before="0" w:after="40"/>
        <w:rPr>
          <w:lang w:val="it-IT"/>
        </w:rPr>
      </w:pPr>
      <w:r w:rsidRPr="001D7387">
        <w:rPr>
          <w:sz w:val="16"/>
          <w:szCs w:val="16"/>
          <w:lang w:val="it-IT"/>
        </w:rPr>
        <w:t>(</w:t>
      </w:r>
      <w:r w:rsidRPr="003F41D8">
        <w:rPr>
          <w:sz w:val="16"/>
          <w:szCs w:val="16"/>
        </w:rPr>
        <w:footnoteRef/>
      </w:r>
      <w:r w:rsidRPr="001D7387">
        <w:rPr>
          <w:sz w:val="16"/>
          <w:szCs w:val="16"/>
          <w:lang w:val="it-IT"/>
        </w:rPr>
        <w:t>)</w:t>
      </w:r>
      <w:r w:rsidR="009D1665">
        <w:rPr>
          <w:sz w:val="16"/>
          <w:szCs w:val="16"/>
          <w:lang w:val="it-IT"/>
        </w:rPr>
        <w:t xml:space="preserve"> </w:t>
      </w:r>
      <w:r w:rsidRPr="001D7387">
        <w:rPr>
          <w:sz w:val="16"/>
          <w:szCs w:val="16"/>
          <w:lang w:val="it-IT"/>
        </w:rPr>
        <w:t>Da compilare solo in caso di ASSPC, qualora il cliente sia diverso dal produttore.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C05C" w14:textId="77777777" w:rsidR="00CE65CB" w:rsidRDefault="00CE65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FC73" w14:textId="168EF52E" w:rsidR="00CE65CB" w:rsidRDefault="002827AD">
    <w:pPr>
      <w:pStyle w:val="Intestazione"/>
    </w:pPr>
    <w:r>
      <w:rPr>
        <w:noProof/>
      </w:rPr>
      <mc:AlternateContent>
        <mc:Choice Requires="wps">
          <w:drawing>
            <wp:anchor distT="0" distB="0" distL="114300" distR="114300" simplePos="0" relativeHeight="251660288" behindDoc="0" locked="0" layoutInCell="0" allowOverlap="1" wp14:anchorId="05609E5C" wp14:editId="62BBD8D5">
              <wp:simplePos x="0" y="0"/>
              <wp:positionH relativeFrom="page">
                <wp:posOffset>0</wp:posOffset>
              </wp:positionH>
              <wp:positionV relativeFrom="page">
                <wp:posOffset>190500</wp:posOffset>
              </wp:positionV>
              <wp:extent cx="7560310" cy="252095"/>
              <wp:effectExtent l="0" t="0" r="0" b="14605"/>
              <wp:wrapNone/>
              <wp:docPr id="2" name="MSIPCM6b88409e8de857abcdd089eb" descr="{&quot;HashCode&quot;:-75512786,&quot;Height&quot;:841.0,&quot;Width&quot;:595.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DF5787" w14:textId="1801AD07" w:rsidR="002827AD" w:rsidRPr="002827AD" w:rsidRDefault="002827AD" w:rsidP="002827AD">
                          <w:pPr>
                            <w:spacing w:after="0"/>
                            <w:jc w:val="center"/>
                            <w:rPr>
                              <w:rFonts w:ascii="Arial" w:hAnsi="Arial" w:cs="Arial"/>
                              <w:color w:val="000000"/>
                              <w:sz w:val="16"/>
                            </w:rPr>
                          </w:pPr>
                          <w:r w:rsidRPr="002827A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609E5C" id="_x0000_t202" coordsize="21600,21600" o:spt="202" path="m,l,21600r21600,l21600,xe">
              <v:stroke joinstyle="miter"/>
              <v:path gradientshapeok="t" o:connecttype="rect"/>
            </v:shapetype>
            <v:shape id="MSIPCM6b88409e8de857abcdd089eb" o:spid="_x0000_s1026" type="#_x0000_t202" alt="{&quot;HashCode&quot;:-75512786,&quot;Height&quot;:841.0,&quot;Width&quot;:595.0,&quot;Placement&quot;:&quot;Header&quot;,&quot;Index&quot;:&quot;Primary&quot;,&quot;Section&quot;:6,&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EDF5787" w14:textId="1801AD07" w:rsidR="002827AD" w:rsidRPr="002827AD" w:rsidRDefault="002827AD" w:rsidP="002827AD">
                    <w:pPr>
                      <w:spacing w:after="0"/>
                      <w:jc w:val="center"/>
                      <w:rPr>
                        <w:rFonts w:ascii="Arial" w:hAnsi="Arial" w:cs="Arial"/>
                        <w:color w:val="000000"/>
                        <w:sz w:val="16"/>
                      </w:rPr>
                    </w:pPr>
                    <w:r w:rsidRPr="002827AD">
                      <w:rPr>
                        <w:rFonts w:ascii="Arial" w:hAnsi="Arial" w:cs="Arial"/>
                        <w:color w:val="000000"/>
                        <w:sz w:val="16"/>
                      </w:rPr>
                      <w:t>INTERNAL</w:t>
                    </w:r>
                  </w:p>
                </w:txbxContent>
              </v:textbox>
              <w10:wrap anchorx="page" anchory="page"/>
            </v:shape>
          </w:pict>
        </mc:Fallback>
      </mc:AlternateContent>
    </w:r>
    <w:r w:rsidR="00CE65CB">
      <w:rPr>
        <w:noProof/>
      </w:rPr>
      <mc:AlternateContent>
        <mc:Choice Requires="wps">
          <w:drawing>
            <wp:anchor distT="0" distB="0" distL="114300" distR="114300" simplePos="0" relativeHeight="251659264" behindDoc="0" locked="0" layoutInCell="0" allowOverlap="1" wp14:anchorId="2DC977CF" wp14:editId="627734CC">
              <wp:simplePos x="0" y="0"/>
              <wp:positionH relativeFrom="page">
                <wp:posOffset>0</wp:posOffset>
              </wp:positionH>
              <wp:positionV relativeFrom="page">
                <wp:posOffset>190500</wp:posOffset>
              </wp:positionV>
              <wp:extent cx="7560310" cy="252095"/>
              <wp:effectExtent l="0" t="0" r="0" b="14605"/>
              <wp:wrapNone/>
              <wp:docPr id="1" name="MSIPCM07414454aca07b1c6e83a9f9" descr="{&quot;HashCode&quot;:-7551278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5BA0" w14:textId="64144332" w:rsidR="00CE65CB" w:rsidRPr="00CE65CB" w:rsidRDefault="00CE65CB" w:rsidP="00CE65CB">
                          <w:pPr>
                            <w:spacing w:after="0"/>
                            <w:jc w:val="center"/>
                            <w:rPr>
                              <w:rFonts w:ascii="Arial" w:hAnsi="Arial" w:cs="Arial"/>
                              <w:color w:val="000000"/>
                              <w:sz w:val="16"/>
                            </w:rPr>
                          </w:pPr>
                          <w:r w:rsidRPr="00CE65C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DC977CF" id="MSIPCM07414454aca07b1c6e83a9f9" o:spid="_x0000_s1027" type="#_x0000_t202" alt="{&quot;HashCode&quot;:-75512786,&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90D5BA0" w14:textId="64144332" w:rsidR="00CE65CB" w:rsidRPr="00CE65CB" w:rsidRDefault="00CE65CB" w:rsidP="00CE65CB">
                    <w:pPr>
                      <w:spacing w:after="0"/>
                      <w:jc w:val="center"/>
                      <w:rPr>
                        <w:rFonts w:ascii="Arial" w:hAnsi="Arial" w:cs="Arial"/>
                        <w:color w:val="000000"/>
                        <w:sz w:val="16"/>
                      </w:rPr>
                    </w:pPr>
                    <w:r w:rsidRPr="00CE65CB">
                      <w:rPr>
                        <w:rFonts w:ascii="Arial" w:hAnsi="Arial" w:cs="Arial"/>
                        <w:color w:val="000000"/>
                        <w:sz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C9CA" w14:textId="77777777" w:rsidR="00CE65CB" w:rsidRDefault="00CE65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A4E"/>
    <w:multiLevelType w:val="hybridMultilevel"/>
    <w:tmpl w:val="8708C12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944CB7"/>
    <w:multiLevelType w:val="multilevel"/>
    <w:tmpl w:val="53960038"/>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2BA7CF5"/>
    <w:multiLevelType w:val="hybridMultilevel"/>
    <w:tmpl w:val="C2E44F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7F6958"/>
    <w:multiLevelType w:val="hybridMultilevel"/>
    <w:tmpl w:val="03AC276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EC31C5"/>
    <w:multiLevelType w:val="hybridMultilevel"/>
    <w:tmpl w:val="29CE2248"/>
    <w:lvl w:ilvl="0" w:tplc="04100001">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5" w15:restartNumberingAfterBreak="0">
    <w:nsid w:val="3163607C"/>
    <w:multiLevelType w:val="hybridMultilevel"/>
    <w:tmpl w:val="837A4AE0"/>
    <w:lvl w:ilvl="0" w:tplc="8AC6432E">
      <w:start w:val="6"/>
      <w:numFmt w:val="decimal"/>
      <w:lvlText w:val="%1)"/>
      <w:lvlJc w:val="left"/>
      <w:pPr>
        <w:tabs>
          <w:tab w:val="num" w:pos="360"/>
        </w:tabs>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F959E3"/>
    <w:multiLevelType w:val="singleLevel"/>
    <w:tmpl w:val="21E48DC0"/>
    <w:lvl w:ilvl="0">
      <w:start w:val="1"/>
      <w:numFmt w:val="decimal"/>
      <w:lvlText w:val="%1)"/>
      <w:lvlJc w:val="left"/>
      <w:pPr>
        <w:tabs>
          <w:tab w:val="num" w:pos="360"/>
        </w:tabs>
        <w:ind w:left="360" w:hanging="360"/>
      </w:pPr>
      <w:rPr>
        <w:rFonts w:hint="default"/>
        <w:b w:val="0"/>
      </w:rPr>
    </w:lvl>
  </w:abstractNum>
  <w:abstractNum w:abstractNumId="7" w15:restartNumberingAfterBreak="0">
    <w:nsid w:val="41BB675A"/>
    <w:multiLevelType w:val="multilevel"/>
    <w:tmpl w:val="47D40D2C"/>
    <w:lvl w:ilvl="0">
      <w:start w:val="11"/>
      <w:numFmt w:val="decimal"/>
      <w:suff w:val="space"/>
      <w:lvlText w:val="Allegato %1"/>
      <w:lvlJc w:val="left"/>
      <w:pPr>
        <w:ind w:left="0" w:firstLine="0"/>
      </w:pPr>
      <w:rPr>
        <w:rFonts w:hint="default"/>
        <w:b/>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u w:val="none"/>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445071DF"/>
    <w:multiLevelType w:val="hybridMultilevel"/>
    <w:tmpl w:val="9B626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E1687"/>
    <w:multiLevelType w:val="hybridMultilevel"/>
    <w:tmpl w:val="B1D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2713CC"/>
    <w:multiLevelType w:val="hybridMultilevel"/>
    <w:tmpl w:val="FDBCD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F845D5"/>
    <w:multiLevelType w:val="singleLevel"/>
    <w:tmpl w:val="21E48DC0"/>
    <w:lvl w:ilvl="0">
      <w:start w:val="1"/>
      <w:numFmt w:val="decimal"/>
      <w:lvlText w:val="%1)"/>
      <w:lvlJc w:val="left"/>
      <w:pPr>
        <w:tabs>
          <w:tab w:val="num" w:pos="360"/>
        </w:tabs>
        <w:ind w:left="360" w:hanging="360"/>
      </w:pPr>
      <w:rPr>
        <w:rFonts w:hint="default"/>
        <w:b w:val="0"/>
      </w:rPr>
    </w:lvl>
  </w:abstractNum>
  <w:abstractNum w:abstractNumId="12" w15:restartNumberingAfterBreak="0">
    <w:nsid w:val="60E2042B"/>
    <w:multiLevelType w:val="hybridMultilevel"/>
    <w:tmpl w:val="92D433D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551773637">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581328">
    <w:abstractNumId w:val="8"/>
  </w:num>
  <w:num w:numId="3" w16cid:durableId="1368872552">
    <w:abstractNumId w:val="4"/>
  </w:num>
  <w:num w:numId="4" w16cid:durableId="788744541">
    <w:abstractNumId w:val="3"/>
  </w:num>
  <w:num w:numId="5" w16cid:durableId="1415853262">
    <w:abstractNumId w:val="6"/>
  </w:num>
  <w:num w:numId="6" w16cid:durableId="315111856">
    <w:abstractNumId w:val="12"/>
  </w:num>
  <w:num w:numId="7" w16cid:durableId="1626496969">
    <w:abstractNumId w:val="9"/>
  </w:num>
  <w:num w:numId="8" w16cid:durableId="731120293">
    <w:abstractNumId w:val="6"/>
    <w:lvlOverride w:ilvl="0">
      <w:startOverride w:val="1"/>
    </w:lvlOverride>
  </w:num>
  <w:num w:numId="9" w16cid:durableId="1011759158">
    <w:abstractNumId w:val="10"/>
  </w:num>
  <w:num w:numId="10" w16cid:durableId="419642255">
    <w:abstractNumId w:val="2"/>
  </w:num>
  <w:num w:numId="11" w16cid:durableId="287317936">
    <w:abstractNumId w:val="0"/>
  </w:num>
  <w:num w:numId="12" w16cid:durableId="446895961">
    <w:abstractNumId w:val="7"/>
  </w:num>
  <w:num w:numId="13" w16cid:durableId="959923486">
    <w:abstractNumId w:val="11"/>
  </w:num>
  <w:num w:numId="14" w16cid:durableId="1266235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66"/>
    <w:rsid w:val="000D2340"/>
    <w:rsid w:val="000E2EB2"/>
    <w:rsid w:val="00114619"/>
    <w:rsid w:val="00117D6E"/>
    <w:rsid w:val="00137466"/>
    <w:rsid w:val="001446CD"/>
    <w:rsid w:val="001A6AE7"/>
    <w:rsid w:val="001C6426"/>
    <w:rsid w:val="001E5514"/>
    <w:rsid w:val="00277840"/>
    <w:rsid w:val="002827AD"/>
    <w:rsid w:val="002D6E30"/>
    <w:rsid w:val="0036664F"/>
    <w:rsid w:val="00366FA5"/>
    <w:rsid w:val="003A4DF5"/>
    <w:rsid w:val="00465FD6"/>
    <w:rsid w:val="0048037D"/>
    <w:rsid w:val="00483E04"/>
    <w:rsid w:val="004A1061"/>
    <w:rsid w:val="004A1254"/>
    <w:rsid w:val="004B686D"/>
    <w:rsid w:val="004D1E1D"/>
    <w:rsid w:val="0052546D"/>
    <w:rsid w:val="00565F43"/>
    <w:rsid w:val="00567446"/>
    <w:rsid w:val="005D7600"/>
    <w:rsid w:val="00624857"/>
    <w:rsid w:val="00673109"/>
    <w:rsid w:val="006C0F62"/>
    <w:rsid w:val="007777DF"/>
    <w:rsid w:val="00791E54"/>
    <w:rsid w:val="007A7BAF"/>
    <w:rsid w:val="00871F2F"/>
    <w:rsid w:val="00883ED2"/>
    <w:rsid w:val="008B277D"/>
    <w:rsid w:val="008C680D"/>
    <w:rsid w:val="00926F24"/>
    <w:rsid w:val="00932404"/>
    <w:rsid w:val="00944EAD"/>
    <w:rsid w:val="009603F1"/>
    <w:rsid w:val="0099258E"/>
    <w:rsid w:val="009B521E"/>
    <w:rsid w:val="009D1665"/>
    <w:rsid w:val="00A742F6"/>
    <w:rsid w:val="00A86D8A"/>
    <w:rsid w:val="00A90696"/>
    <w:rsid w:val="00A939B8"/>
    <w:rsid w:val="00B31BD0"/>
    <w:rsid w:val="00B51C8F"/>
    <w:rsid w:val="00B66502"/>
    <w:rsid w:val="00B94B9A"/>
    <w:rsid w:val="00C0188D"/>
    <w:rsid w:val="00C22BBF"/>
    <w:rsid w:val="00C57120"/>
    <w:rsid w:val="00CC48BC"/>
    <w:rsid w:val="00CD700D"/>
    <w:rsid w:val="00CE0C2A"/>
    <w:rsid w:val="00CE65CB"/>
    <w:rsid w:val="00CF4492"/>
    <w:rsid w:val="00D01A75"/>
    <w:rsid w:val="00D7317F"/>
    <w:rsid w:val="00D759DD"/>
    <w:rsid w:val="00D802FE"/>
    <w:rsid w:val="00E3224E"/>
    <w:rsid w:val="00EA1CA7"/>
    <w:rsid w:val="00EC5406"/>
    <w:rsid w:val="00F25C9A"/>
    <w:rsid w:val="00F32EFA"/>
    <w:rsid w:val="00F82237"/>
    <w:rsid w:val="00F84167"/>
    <w:rsid w:val="00FC63CD"/>
    <w:rsid w:val="00FF76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B89A"/>
  <w15:chartTrackingRefBased/>
  <w15:docId w15:val="{82BAF7EE-3DBD-4B9E-85C2-D542CC6E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3746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37466"/>
    <w:rPr>
      <w:sz w:val="20"/>
      <w:szCs w:val="20"/>
    </w:rPr>
  </w:style>
  <w:style w:type="character" w:styleId="Rimandonotaapidipagina">
    <w:name w:val="footnote reference"/>
    <w:basedOn w:val="Carpredefinitoparagrafo"/>
    <w:uiPriority w:val="99"/>
    <w:semiHidden/>
    <w:unhideWhenUsed/>
    <w:rsid w:val="00137466"/>
    <w:rPr>
      <w:vertAlign w:val="superscript"/>
    </w:rPr>
  </w:style>
  <w:style w:type="paragraph" w:customStyle="1" w:styleId="PARAGRAPH">
    <w:name w:val="PARAGRAPH"/>
    <w:aliases w:val="Normal"/>
    <w:link w:val="PARAGRAPHCarattere"/>
    <w:qFormat/>
    <w:rsid w:val="00137466"/>
    <w:pPr>
      <w:spacing w:before="100" w:after="200" w:line="240" w:lineRule="auto"/>
      <w:jc w:val="both"/>
    </w:pPr>
    <w:rPr>
      <w:rFonts w:ascii="Arial" w:eastAsia="Times New Roman" w:hAnsi="Arial" w:cs="Arial"/>
      <w:spacing w:val="8"/>
      <w:sz w:val="20"/>
      <w:szCs w:val="20"/>
      <w:lang w:val="en-GB" w:eastAsia="zh-CN"/>
    </w:rPr>
  </w:style>
  <w:style w:type="character" w:customStyle="1" w:styleId="PARAGRAPHCarattere">
    <w:name w:val="PARAGRAPH Carattere"/>
    <w:link w:val="PARAGRAPH"/>
    <w:rsid w:val="00137466"/>
    <w:rPr>
      <w:rFonts w:ascii="Arial" w:eastAsia="Times New Roman" w:hAnsi="Arial" w:cs="Arial"/>
      <w:spacing w:val="8"/>
      <w:sz w:val="20"/>
      <w:szCs w:val="20"/>
      <w:lang w:val="en-GB" w:eastAsia="zh-CN"/>
    </w:rPr>
  </w:style>
  <w:style w:type="paragraph" w:styleId="Intestazione">
    <w:name w:val="header"/>
    <w:basedOn w:val="Normale"/>
    <w:link w:val="IntestazioneCarattere"/>
    <w:uiPriority w:val="99"/>
    <w:unhideWhenUsed/>
    <w:rsid w:val="00CE65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5CB"/>
  </w:style>
  <w:style w:type="paragraph" w:styleId="Pidipagina">
    <w:name w:val="footer"/>
    <w:basedOn w:val="Normale"/>
    <w:link w:val="PidipaginaCarattere"/>
    <w:uiPriority w:val="99"/>
    <w:unhideWhenUsed/>
    <w:rsid w:val="00CE65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5CB"/>
  </w:style>
  <w:style w:type="paragraph" w:styleId="Testocommento">
    <w:name w:val="annotation text"/>
    <w:basedOn w:val="Normale"/>
    <w:link w:val="TestocommentoCarattere"/>
    <w:uiPriority w:val="99"/>
    <w:semiHidden/>
    <w:unhideWhenUsed/>
    <w:rsid w:val="009B52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B521E"/>
    <w:rPr>
      <w:sz w:val="20"/>
      <w:szCs w:val="20"/>
    </w:rPr>
  </w:style>
  <w:style w:type="character" w:styleId="Rimandocommento">
    <w:name w:val="annotation reference"/>
    <w:uiPriority w:val="99"/>
    <w:rsid w:val="009B521E"/>
    <w:rPr>
      <w:sz w:val="16"/>
      <w:szCs w:val="16"/>
    </w:rPr>
  </w:style>
  <w:style w:type="table" w:styleId="Grigliatabella">
    <w:name w:val="Table Grid"/>
    <w:basedOn w:val="Tabellanormale"/>
    <w:uiPriority w:val="59"/>
    <w:rsid w:val="0099258E"/>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idascaliaCarattere">
    <w:name w:val="Didascalia Carattere"/>
    <w:basedOn w:val="Carpredefinitoparagrafo"/>
    <w:link w:val="Didascalia"/>
    <w:locked/>
    <w:rsid w:val="00883ED2"/>
    <w:rPr>
      <w:rFonts w:cs="Times New Roman"/>
    </w:rPr>
  </w:style>
  <w:style w:type="paragraph" w:styleId="Didascalia">
    <w:name w:val="caption"/>
    <w:basedOn w:val="Normale"/>
    <w:next w:val="Normale"/>
    <w:link w:val="DidascaliaCarattere"/>
    <w:qFormat/>
    <w:rsid w:val="00883ED2"/>
    <w:pPr>
      <w:spacing w:after="120" w:line="240" w:lineRule="auto"/>
      <w:ind w:left="1418" w:hanging="1418"/>
      <w:jc w:val="both"/>
    </w:pPr>
    <w:rPr>
      <w:rFonts w:cs="Times New Roman"/>
    </w:rPr>
  </w:style>
  <w:style w:type="paragraph" w:customStyle="1" w:styleId="Default">
    <w:name w:val="Default"/>
    <w:rsid w:val="00883ED2"/>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B328C8AC7E12459CED0C503175F806" ma:contentTypeVersion="3" ma:contentTypeDescription="Create a new document." ma:contentTypeScope="" ma:versionID="db39d4af1f753fd8516482cd4ee4e880">
  <xsd:schema xmlns:xsd="http://www.w3.org/2001/XMLSchema" xmlns:xs="http://www.w3.org/2001/XMLSchema" xmlns:p="http://schemas.microsoft.com/office/2006/metadata/properties" xmlns:ns2="e3fc53d7-803a-47a9-9abf-e5adf9b413c1" targetNamespace="http://schemas.microsoft.com/office/2006/metadata/properties" ma:root="true" ma:fieldsID="15816c3689ffb07649b9bf8950479de4" ns2:_="">
    <xsd:import namespace="e3fc53d7-803a-47a9-9abf-e5adf9b41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53d7-803a-47a9-9abf-e5adf9b41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724C6-509A-48E9-AB05-0D99BE9543B2}">
  <ds:schemaRefs>
    <ds:schemaRef ds:uri="http://schemas.openxmlformats.org/officeDocument/2006/bibliography"/>
  </ds:schemaRefs>
</ds:datastoreItem>
</file>

<file path=customXml/itemProps2.xml><?xml version="1.0" encoding="utf-8"?>
<ds:datastoreItem xmlns:ds="http://schemas.openxmlformats.org/officeDocument/2006/customXml" ds:itemID="{32B7ABDB-C542-4483-A7B6-2B0D83012EDB}"/>
</file>

<file path=customXml/itemProps3.xml><?xml version="1.0" encoding="utf-8"?>
<ds:datastoreItem xmlns:ds="http://schemas.openxmlformats.org/officeDocument/2006/customXml" ds:itemID="{3CAA7D74-1C4E-4D0F-8559-04F55908EF33}"/>
</file>

<file path=customXml/itemProps4.xml><?xml version="1.0" encoding="utf-8"?>
<ds:datastoreItem xmlns:ds="http://schemas.openxmlformats.org/officeDocument/2006/customXml" ds:itemID="{4CBF1C16-FEF2-47DA-9902-0302CBBAA143}"/>
</file>

<file path=docProps/app.xml><?xml version="1.0" encoding="utf-8"?>
<Properties xmlns="http://schemas.openxmlformats.org/officeDocument/2006/extended-properties" xmlns:vt="http://schemas.openxmlformats.org/officeDocument/2006/docPropsVTypes">
  <Template>Normal</Template>
  <TotalTime>5</TotalTime>
  <Pages>16</Pages>
  <Words>6921</Words>
  <Characters>39454</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Battistone Angelo (Grids IT ESM)</dc:creator>
  <cp:keywords/>
  <dc:description/>
  <cp:lastModifiedBy>Latini Alessandro (Grids IT ESM)</cp:lastModifiedBy>
  <cp:revision>4</cp:revision>
  <cp:lastPrinted>2023-06-12T15:07:00Z</cp:lastPrinted>
  <dcterms:created xsi:type="dcterms:W3CDTF">2023-06-12T16:12:00Z</dcterms:created>
  <dcterms:modified xsi:type="dcterms:W3CDTF">2023-06-30T15:35:00Z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7ad33d-ed35-43c0-b526-22bc83c17deb_Enabled">
    <vt:lpwstr>true</vt:lpwstr>
  </property>
  <property fmtid="{D5CDD505-2E9C-101B-9397-08002B2CF9AE}" pid="3" name="MSIP_Label_797ad33d-ed35-43c0-b526-22bc83c17deb_SetDate">
    <vt:lpwstr>2023-06-30T15:35:34Z</vt:lpwstr>
  </property>
  <property fmtid="{D5CDD505-2E9C-101B-9397-08002B2CF9AE}" pid="4" name="MSIP_Label_797ad33d-ed35-43c0-b526-22bc83c17deb_Method">
    <vt:lpwstr>Standard</vt:lpwstr>
  </property>
  <property fmtid="{D5CDD505-2E9C-101B-9397-08002B2CF9AE}" pid="5" name="MSIP_Label_797ad33d-ed35-43c0-b526-22bc83c17deb_Name">
    <vt:lpwstr>797ad33d-ed35-43c0-b526-22bc83c17deb</vt:lpwstr>
  </property>
  <property fmtid="{D5CDD505-2E9C-101B-9397-08002B2CF9AE}" pid="6" name="MSIP_Label_797ad33d-ed35-43c0-b526-22bc83c17deb_SiteId">
    <vt:lpwstr>d539d4bf-5610-471a-afc2-1c76685cfefa</vt:lpwstr>
  </property>
  <property fmtid="{D5CDD505-2E9C-101B-9397-08002B2CF9AE}" pid="7" name="MSIP_Label_797ad33d-ed35-43c0-b526-22bc83c17deb_ActionId">
    <vt:lpwstr>87fa2df1-c220-41f4-af5a-f1de3bd41c94</vt:lpwstr>
  </property>
  <property fmtid="{D5CDD505-2E9C-101B-9397-08002B2CF9AE}" pid="8" name="MSIP_Label_797ad33d-ed35-43c0-b526-22bc83c17deb_ContentBits">
    <vt:lpwstr>1</vt:lpwstr>
  </property>
  <property fmtid="{D5CDD505-2E9C-101B-9397-08002B2CF9AE}" pid="9" name="ContentTypeId">
    <vt:lpwstr>0x0101009AB328C8AC7E12459CED0C503175F806</vt:lpwstr>
  </property>
</Properties>
</file>